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BA509" w14:textId="767251EA" w:rsidR="00A5425F" w:rsidRPr="008F4C1E" w:rsidRDefault="00824A2A" w:rsidP="00A5425F">
      <w:pPr>
        <w:pStyle w:val="Heading1"/>
        <w:spacing w:after="120"/>
        <w:rPr>
          <w:rFonts w:ascii="Ubuntu" w:eastAsia="Ubuntu" w:hAnsi="Ubuntu" w:cs="Ubuntu"/>
          <w:color w:val="00AEEF"/>
          <w:u w:val="single"/>
          <w:lang w:val="fr-FR"/>
        </w:rPr>
      </w:pPr>
      <w:bookmarkStart w:id="0" w:name="_Toc239339911"/>
      <w:r w:rsidRPr="008F4C1E">
        <w:rPr>
          <w:rFonts w:ascii="Ubuntu" w:eastAsia="Ubuntu" w:hAnsi="Ubuntu" w:cs="Ubuntu"/>
          <w:color w:val="00AEEF"/>
          <w:u w:val="single"/>
          <w:lang w:val="fr-FR"/>
        </w:rPr>
        <w:t xml:space="preserve">SALUS Controls PLC - </w:t>
      </w:r>
      <w:proofErr w:type="spellStart"/>
      <w:r w:rsidRPr="008F4C1E">
        <w:rPr>
          <w:rFonts w:ascii="Ubuntu" w:eastAsia="Ubuntu" w:hAnsi="Ubuntu" w:cs="Ubuntu"/>
          <w:color w:val="00AEEF"/>
          <w:u w:val="single"/>
          <w:lang w:val="fr-FR"/>
        </w:rPr>
        <w:t>Formulário</w:t>
      </w:r>
      <w:proofErr w:type="spellEnd"/>
      <w:r w:rsidRPr="008F4C1E">
        <w:rPr>
          <w:rFonts w:ascii="Ubuntu" w:eastAsia="Ubuntu" w:hAnsi="Ubuntu" w:cs="Ubuntu"/>
          <w:color w:val="00AEEF"/>
          <w:u w:val="single"/>
          <w:lang w:val="fr-FR"/>
        </w:rPr>
        <w:t xml:space="preserve"> de </w:t>
      </w:r>
      <w:proofErr w:type="spellStart"/>
      <w:r w:rsidRPr="008F4C1E">
        <w:rPr>
          <w:rFonts w:ascii="Ubuntu" w:eastAsia="Ubuntu" w:hAnsi="Ubuntu" w:cs="Ubuntu"/>
          <w:color w:val="00AEEF"/>
          <w:u w:val="single"/>
          <w:lang w:val="fr-FR"/>
        </w:rPr>
        <w:t>comunicação</w:t>
      </w:r>
      <w:proofErr w:type="spellEnd"/>
      <w:r w:rsidRPr="008F4C1E">
        <w:rPr>
          <w:rFonts w:ascii="Ubuntu" w:eastAsia="Ubuntu" w:hAnsi="Ubuntu" w:cs="Ubuntu"/>
          <w:color w:val="00AEEF"/>
          <w:u w:val="single"/>
          <w:lang w:val="fr-FR"/>
        </w:rPr>
        <w:t xml:space="preserve"> de </w:t>
      </w:r>
      <w:proofErr w:type="spellStart"/>
      <w:r w:rsidRPr="008F4C1E">
        <w:rPr>
          <w:rFonts w:ascii="Ubuntu" w:eastAsia="Ubuntu" w:hAnsi="Ubuntu" w:cs="Ubuntu"/>
          <w:color w:val="00AEEF"/>
          <w:u w:val="single"/>
          <w:lang w:val="fr-FR"/>
        </w:rPr>
        <w:t>suspeita</w:t>
      </w:r>
      <w:proofErr w:type="spellEnd"/>
      <w:r w:rsidRPr="008F4C1E">
        <w:rPr>
          <w:rFonts w:ascii="Ubuntu" w:eastAsia="Ubuntu" w:hAnsi="Ubuntu" w:cs="Ubuntu"/>
          <w:color w:val="00AEEF"/>
          <w:u w:val="single"/>
          <w:lang w:val="fr-FR"/>
        </w:rPr>
        <w:t xml:space="preserve"> de </w:t>
      </w:r>
      <w:proofErr w:type="spellStart"/>
      <w:r w:rsidRPr="008F4C1E">
        <w:rPr>
          <w:rFonts w:ascii="Ubuntu" w:eastAsia="Ubuntu" w:hAnsi="Ubuntu" w:cs="Ubuntu"/>
          <w:color w:val="00AEEF"/>
          <w:u w:val="single"/>
          <w:lang w:val="fr-FR"/>
        </w:rPr>
        <w:t>vulnerabilidade</w:t>
      </w:r>
      <w:bookmarkEnd w:id="0"/>
      <w:proofErr w:type="spellEnd"/>
    </w:p>
    <w:p w14:paraId="0C47EA57" w14:textId="77777777" w:rsidR="005B511E" w:rsidRPr="008F4C1E" w:rsidRDefault="005B511E" w:rsidP="005B511E">
      <w:pPr>
        <w:rPr>
          <w:rFonts w:hint="eastAsia"/>
          <w:lang w:val="fr-FR"/>
        </w:rPr>
      </w:pPr>
    </w:p>
    <w:p w14:paraId="5C65BB70" w14:textId="69AA841B" w:rsidR="005B511E" w:rsidRPr="008F4C1E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8F4C1E">
        <w:rPr>
          <w:lang w:val="fr-FR"/>
        </w:rPr>
        <w:t>Utilize</w:t>
      </w:r>
      <w:proofErr w:type="spellEnd"/>
      <w:r w:rsidRPr="008F4C1E">
        <w:rPr>
          <w:lang w:val="fr-FR"/>
        </w:rPr>
        <w:t xml:space="preserve"> este </w:t>
      </w:r>
      <w:proofErr w:type="spellStart"/>
      <w:r w:rsidRPr="008F4C1E">
        <w:rPr>
          <w:lang w:val="fr-FR"/>
        </w:rPr>
        <w:t>formulário</w:t>
      </w:r>
      <w:proofErr w:type="spellEnd"/>
      <w:r w:rsidRPr="008F4C1E">
        <w:rPr>
          <w:lang w:val="fr-FR"/>
        </w:rPr>
        <w:t xml:space="preserve"> para </w:t>
      </w:r>
      <w:proofErr w:type="spellStart"/>
      <w:r w:rsidRPr="008F4C1E">
        <w:rPr>
          <w:lang w:val="fr-FR"/>
        </w:rPr>
        <w:t>comunicar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uma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suspeita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vulnerabilidade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segurança</w:t>
      </w:r>
      <w:proofErr w:type="spellEnd"/>
      <w:r w:rsidRPr="008F4C1E">
        <w:rPr>
          <w:lang w:val="fr-FR"/>
        </w:rPr>
        <w:t xml:space="preserve"> que </w:t>
      </w:r>
      <w:proofErr w:type="spellStart"/>
      <w:r w:rsidRPr="008F4C1E">
        <w:rPr>
          <w:lang w:val="fr-FR"/>
        </w:rPr>
        <w:t>afete</w:t>
      </w:r>
      <w:proofErr w:type="spellEnd"/>
      <w:r w:rsidRPr="008F4C1E">
        <w:rPr>
          <w:lang w:val="fr-FR"/>
        </w:rPr>
        <w:t xml:space="preserve"> um </w:t>
      </w:r>
      <w:proofErr w:type="spellStart"/>
      <w:r w:rsidRPr="008F4C1E">
        <w:rPr>
          <w:lang w:val="fr-FR"/>
        </w:rPr>
        <w:t>produto</w:t>
      </w:r>
      <w:proofErr w:type="spellEnd"/>
      <w:r w:rsidRPr="008F4C1E">
        <w:rPr>
          <w:lang w:val="fr-FR"/>
        </w:rPr>
        <w:t xml:space="preserve">, </w:t>
      </w:r>
      <w:proofErr w:type="spellStart"/>
      <w:r w:rsidRPr="008F4C1E">
        <w:rPr>
          <w:lang w:val="fr-FR"/>
        </w:rPr>
        <w:t>aplicação</w:t>
      </w:r>
      <w:proofErr w:type="spellEnd"/>
      <w:r w:rsidRPr="008F4C1E">
        <w:rPr>
          <w:lang w:val="fr-FR"/>
        </w:rPr>
        <w:t xml:space="preserve">, </w:t>
      </w:r>
      <w:proofErr w:type="spellStart"/>
      <w:r w:rsidRPr="008F4C1E">
        <w:rPr>
          <w:lang w:val="fr-FR"/>
        </w:rPr>
        <w:t>serviço</w:t>
      </w:r>
      <w:proofErr w:type="spellEnd"/>
      <w:r w:rsidRPr="008F4C1E">
        <w:rPr>
          <w:lang w:val="fr-FR"/>
        </w:rPr>
        <w:t xml:space="preserve"> na </w:t>
      </w:r>
      <w:proofErr w:type="spellStart"/>
      <w:r w:rsidRPr="008F4C1E">
        <w:rPr>
          <w:lang w:val="fr-FR"/>
        </w:rPr>
        <w:t>nuvem</w:t>
      </w:r>
      <w:proofErr w:type="spellEnd"/>
      <w:r w:rsidRPr="008F4C1E">
        <w:rPr>
          <w:lang w:val="fr-FR"/>
        </w:rPr>
        <w:t xml:space="preserve"> ou </w:t>
      </w:r>
      <w:proofErr w:type="spellStart"/>
      <w:r w:rsidRPr="008F4C1E">
        <w:rPr>
          <w:lang w:val="fr-FR"/>
        </w:rPr>
        <w:t>website</w:t>
      </w:r>
      <w:proofErr w:type="spellEnd"/>
      <w:r w:rsidRPr="008F4C1E">
        <w:rPr>
          <w:lang w:val="fr-FR"/>
        </w:rPr>
        <w:t xml:space="preserve"> da SALUS.</w:t>
      </w:r>
    </w:p>
    <w:p w14:paraId="45D4999E" w14:textId="77777777" w:rsidR="005B511E" w:rsidRPr="008F4C1E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8F4C1E">
        <w:rPr>
          <w:lang w:val="fr-FR"/>
        </w:rPr>
        <w:t>Preencha</w:t>
      </w:r>
      <w:proofErr w:type="spellEnd"/>
      <w:r w:rsidRPr="008F4C1E">
        <w:rPr>
          <w:lang w:val="fr-FR"/>
        </w:rPr>
        <w:t xml:space="preserve"> o </w:t>
      </w:r>
      <w:proofErr w:type="spellStart"/>
      <w:r w:rsidRPr="008F4C1E">
        <w:rPr>
          <w:lang w:val="fr-FR"/>
        </w:rPr>
        <w:t>máximo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informação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possível</w:t>
      </w:r>
      <w:proofErr w:type="spellEnd"/>
      <w:r w:rsidRPr="008F4C1E">
        <w:rPr>
          <w:lang w:val="fr-FR"/>
        </w:rPr>
        <w:t xml:space="preserve">. </w:t>
      </w:r>
      <w:proofErr w:type="spellStart"/>
      <w:r w:rsidRPr="008F4C1E">
        <w:rPr>
          <w:lang w:val="fr-FR"/>
        </w:rPr>
        <w:t>Não</w:t>
      </w:r>
      <w:proofErr w:type="spellEnd"/>
      <w:r w:rsidRPr="008F4C1E">
        <w:rPr>
          <w:lang w:val="fr-FR"/>
        </w:rPr>
        <w:t xml:space="preserve"> é </w:t>
      </w:r>
      <w:proofErr w:type="spellStart"/>
      <w:r w:rsidRPr="008F4C1E">
        <w:rPr>
          <w:lang w:val="fr-FR"/>
        </w:rPr>
        <w:t>necessário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preencher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todos</w:t>
      </w:r>
      <w:proofErr w:type="spellEnd"/>
      <w:r w:rsidRPr="008F4C1E">
        <w:rPr>
          <w:lang w:val="fr-FR"/>
        </w:rPr>
        <w:t xml:space="preserve"> os campos para que </w:t>
      </w:r>
      <w:proofErr w:type="spellStart"/>
      <w:r w:rsidRPr="008F4C1E">
        <w:rPr>
          <w:lang w:val="fr-FR"/>
        </w:rPr>
        <w:t>possamos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aceitar</w:t>
      </w:r>
      <w:proofErr w:type="spellEnd"/>
      <w:r w:rsidRPr="008F4C1E">
        <w:rPr>
          <w:lang w:val="fr-FR"/>
        </w:rPr>
        <w:t xml:space="preserve"> a sua </w:t>
      </w:r>
      <w:proofErr w:type="spellStart"/>
      <w:r w:rsidRPr="008F4C1E">
        <w:rPr>
          <w:lang w:val="fr-FR"/>
        </w:rPr>
        <w:t>comunicação</w:t>
      </w:r>
      <w:proofErr w:type="spellEnd"/>
      <w:r w:rsidRPr="008F4C1E">
        <w:rPr>
          <w:lang w:val="fr-FR"/>
        </w:rPr>
        <w:t>.</w:t>
      </w:r>
    </w:p>
    <w:p w14:paraId="08162BC0" w14:textId="77777777" w:rsidR="005B511E" w:rsidRPr="008F4C1E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r w:rsidRPr="008F4C1E">
        <w:rPr>
          <w:lang w:val="fr-FR"/>
        </w:rPr>
        <w:t xml:space="preserve">Pode </w:t>
      </w:r>
      <w:proofErr w:type="spellStart"/>
      <w:r w:rsidRPr="008F4C1E">
        <w:rPr>
          <w:lang w:val="fr-FR"/>
        </w:rPr>
        <w:t>apresentar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uma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comunicação</w:t>
      </w:r>
      <w:proofErr w:type="spellEnd"/>
      <w:r w:rsidRPr="008F4C1E">
        <w:rPr>
          <w:lang w:val="fr-FR"/>
        </w:rPr>
        <w:t xml:space="preserve"> de forma </w:t>
      </w:r>
      <w:proofErr w:type="spellStart"/>
      <w:r w:rsidRPr="008F4C1E">
        <w:rPr>
          <w:lang w:val="fr-FR"/>
        </w:rPr>
        <w:t>anónima</w:t>
      </w:r>
      <w:proofErr w:type="spellEnd"/>
      <w:r w:rsidRPr="008F4C1E">
        <w:rPr>
          <w:lang w:val="fr-FR"/>
        </w:rPr>
        <w:t xml:space="preserve">. No </w:t>
      </w:r>
      <w:proofErr w:type="spellStart"/>
      <w:r w:rsidRPr="008F4C1E">
        <w:rPr>
          <w:lang w:val="fr-FR"/>
        </w:rPr>
        <w:t>entanto</w:t>
      </w:r>
      <w:proofErr w:type="spellEnd"/>
      <w:r w:rsidRPr="008F4C1E">
        <w:rPr>
          <w:lang w:val="fr-FR"/>
        </w:rPr>
        <w:t xml:space="preserve">, se </w:t>
      </w:r>
      <w:proofErr w:type="spellStart"/>
      <w:r w:rsidRPr="008F4C1E">
        <w:rPr>
          <w:lang w:val="fr-FR"/>
        </w:rPr>
        <w:t>não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fornecer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dados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contacto</w:t>
      </w:r>
      <w:proofErr w:type="spellEnd"/>
      <w:r w:rsidRPr="008F4C1E">
        <w:rPr>
          <w:lang w:val="fr-FR"/>
        </w:rPr>
        <w:t xml:space="preserve">, </w:t>
      </w:r>
      <w:proofErr w:type="spellStart"/>
      <w:r w:rsidRPr="008F4C1E">
        <w:rPr>
          <w:lang w:val="fr-FR"/>
        </w:rPr>
        <w:t>poderemos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não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conseguir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solicitar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informações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adicionais</w:t>
      </w:r>
      <w:proofErr w:type="spellEnd"/>
      <w:r w:rsidRPr="008F4C1E">
        <w:rPr>
          <w:lang w:val="fr-FR"/>
        </w:rPr>
        <w:t xml:space="preserve"> nem </w:t>
      </w:r>
      <w:proofErr w:type="spellStart"/>
      <w:r w:rsidRPr="008F4C1E">
        <w:rPr>
          <w:lang w:val="fr-FR"/>
        </w:rPr>
        <w:t>fornecer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atualizações</w:t>
      </w:r>
      <w:proofErr w:type="spellEnd"/>
      <w:r w:rsidRPr="008F4C1E">
        <w:rPr>
          <w:lang w:val="fr-FR"/>
        </w:rPr>
        <w:t xml:space="preserve"> sobre a sua </w:t>
      </w:r>
      <w:proofErr w:type="spellStart"/>
      <w:r w:rsidRPr="008F4C1E">
        <w:rPr>
          <w:lang w:val="fr-FR"/>
        </w:rPr>
        <w:t>comunicação</w:t>
      </w:r>
      <w:proofErr w:type="spellEnd"/>
      <w:r w:rsidRPr="008F4C1E">
        <w:rPr>
          <w:lang w:val="fr-FR"/>
        </w:rPr>
        <w:t>.</w:t>
      </w:r>
    </w:p>
    <w:p w14:paraId="55992710" w14:textId="77777777" w:rsidR="005B511E" w:rsidRPr="008F4C1E" w:rsidRDefault="005B511E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8F4C1E">
        <w:rPr>
          <w:lang w:val="fr-FR"/>
        </w:rPr>
        <w:t>Depois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preenchido</w:t>
      </w:r>
      <w:proofErr w:type="spellEnd"/>
      <w:r w:rsidRPr="008F4C1E">
        <w:rPr>
          <w:lang w:val="fr-FR"/>
        </w:rPr>
        <w:t xml:space="preserve">, envie este </w:t>
      </w:r>
      <w:proofErr w:type="spellStart"/>
      <w:r w:rsidRPr="008F4C1E">
        <w:rPr>
          <w:lang w:val="fr-FR"/>
        </w:rPr>
        <w:t>formulário</w:t>
      </w:r>
      <w:proofErr w:type="spellEnd"/>
      <w:r w:rsidRPr="008F4C1E">
        <w:rPr>
          <w:lang w:val="fr-FR"/>
        </w:rPr>
        <w:t xml:space="preserve"> para security@saluscontrols.com.</w:t>
      </w:r>
    </w:p>
    <w:p w14:paraId="6F7C6122" w14:textId="77777777" w:rsidR="005B511E" w:rsidRPr="008F4C1E" w:rsidRDefault="005B511E" w:rsidP="002A3313">
      <w:pPr>
        <w:pStyle w:val="ListBullet"/>
        <w:numPr>
          <w:ilvl w:val="0"/>
          <w:numId w:val="0"/>
        </w:numPr>
        <w:ind w:left="360"/>
        <w:rPr>
          <w:rStyle w:val="Strong"/>
          <w:rFonts w:hint="eastAsia"/>
          <w:szCs w:val="21"/>
          <w:lang w:val="fr-FR"/>
        </w:rPr>
      </w:pPr>
      <w:proofErr w:type="spellStart"/>
      <w:r w:rsidRPr="008F4C1E">
        <w:rPr>
          <w:rStyle w:val="Strong"/>
          <w:szCs w:val="21"/>
          <w:lang w:val="fr-FR"/>
        </w:rPr>
        <w:t>Não</w:t>
      </w:r>
      <w:proofErr w:type="spellEnd"/>
      <w:r w:rsidRPr="008F4C1E">
        <w:rPr>
          <w:rStyle w:val="Strong"/>
          <w:szCs w:val="21"/>
          <w:lang w:val="fr-FR"/>
        </w:rPr>
        <w:t xml:space="preserve"> </w:t>
      </w:r>
      <w:proofErr w:type="spellStart"/>
      <w:r w:rsidRPr="008F4C1E">
        <w:rPr>
          <w:rStyle w:val="Strong"/>
          <w:szCs w:val="21"/>
          <w:lang w:val="fr-FR"/>
        </w:rPr>
        <w:t>inclua</w:t>
      </w:r>
      <w:proofErr w:type="spellEnd"/>
      <w:r w:rsidRPr="008F4C1E">
        <w:rPr>
          <w:rStyle w:val="Strong"/>
          <w:szCs w:val="21"/>
          <w:lang w:val="fr-FR"/>
        </w:rPr>
        <w:t xml:space="preserve"> </w:t>
      </w:r>
      <w:proofErr w:type="spellStart"/>
      <w:r w:rsidRPr="008F4C1E">
        <w:rPr>
          <w:rStyle w:val="Strong"/>
          <w:szCs w:val="21"/>
          <w:lang w:val="fr-FR"/>
        </w:rPr>
        <w:t>palavras</w:t>
      </w:r>
      <w:proofErr w:type="spellEnd"/>
      <w:r w:rsidRPr="008F4C1E">
        <w:rPr>
          <w:rStyle w:val="Strong"/>
          <w:szCs w:val="21"/>
          <w:lang w:val="fr-FR"/>
        </w:rPr>
        <w:t xml:space="preserve">-passe, </w:t>
      </w:r>
      <w:proofErr w:type="spellStart"/>
      <w:r w:rsidRPr="008F4C1E">
        <w:rPr>
          <w:rStyle w:val="Strong"/>
          <w:szCs w:val="21"/>
          <w:lang w:val="fr-FR"/>
        </w:rPr>
        <w:t>tokens</w:t>
      </w:r>
      <w:proofErr w:type="spellEnd"/>
      <w:r w:rsidRPr="008F4C1E">
        <w:rPr>
          <w:rStyle w:val="Strong"/>
          <w:szCs w:val="21"/>
          <w:lang w:val="fr-FR"/>
        </w:rPr>
        <w:t xml:space="preserve"> de </w:t>
      </w:r>
      <w:proofErr w:type="spellStart"/>
      <w:r w:rsidRPr="008F4C1E">
        <w:rPr>
          <w:rStyle w:val="Strong"/>
          <w:szCs w:val="21"/>
          <w:lang w:val="fr-FR"/>
        </w:rPr>
        <w:t>autenticação</w:t>
      </w:r>
      <w:proofErr w:type="spellEnd"/>
      <w:r w:rsidRPr="008F4C1E">
        <w:rPr>
          <w:rStyle w:val="Strong"/>
          <w:szCs w:val="21"/>
          <w:lang w:val="fr-FR"/>
        </w:rPr>
        <w:t xml:space="preserve">, chaves </w:t>
      </w:r>
      <w:proofErr w:type="spellStart"/>
      <w:r w:rsidRPr="008F4C1E">
        <w:rPr>
          <w:rStyle w:val="Strong"/>
          <w:szCs w:val="21"/>
          <w:lang w:val="fr-FR"/>
        </w:rPr>
        <w:t>privadas</w:t>
      </w:r>
      <w:proofErr w:type="spellEnd"/>
      <w:r w:rsidRPr="008F4C1E">
        <w:rPr>
          <w:rStyle w:val="Strong"/>
          <w:szCs w:val="21"/>
          <w:lang w:val="fr-FR"/>
        </w:rPr>
        <w:t xml:space="preserve"> nem </w:t>
      </w:r>
      <w:proofErr w:type="spellStart"/>
      <w:r w:rsidRPr="008F4C1E">
        <w:rPr>
          <w:rStyle w:val="Strong"/>
          <w:szCs w:val="21"/>
          <w:lang w:val="fr-FR"/>
        </w:rPr>
        <w:t>dados</w:t>
      </w:r>
      <w:proofErr w:type="spellEnd"/>
      <w:r w:rsidRPr="008F4C1E">
        <w:rPr>
          <w:rStyle w:val="Strong"/>
          <w:szCs w:val="21"/>
          <w:lang w:val="fr-FR"/>
        </w:rPr>
        <w:t xml:space="preserve"> </w:t>
      </w:r>
      <w:proofErr w:type="spellStart"/>
      <w:r w:rsidRPr="008F4C1E">
        <w:rPr>
          <w:rStyle w:val="Strong"/>
          <w:szCs w:val="21"/>
          <w:lang w:val="fr-FR"/>
        </w:rPr>
        <w:t>pessoais</w:t>
      </w:r>
      <w:proofErr w:type="spellEnd"/>
      <w:r w:rsidRPr="008F4C1E">
        <w:rPr>
          <w:rStyle w:val="Strong"/>
          <w:szCs w:val="21"/>
          <w:lang w:val="fr-FR"/>
        </w:rPr>
        <w:t xml:space="preserve">/de clientes </w:t>
      </w:r>
      <w:proofErr w:type="spellStart"/>
      <w:r w:rsidRPr="008F4C1E">
        <w:rPr>
          <w:rStyle w:val="Strong"/>
          <w:szCs w:val="21"/>
          <w:lang w:val="fr-FR"/>
        </w:rPr>
        <w:t>desnecessários</w:t>
      </w:r>
      <w:proofErr w:type="spellEnd"/>
      <w:r w:rsidRPr="008F4C1E">
        <w:rPr>
          <w:rStyle w:val="Strong"/>
          <w:szCs w:val="21"/>
          <w:lang w:val="fr-FR"/>
        </w:rPr>
        <w:t>.</w:t>
      </w:r>
    </w:p>
    <w:p w14:paraId="461345A0" w14:textId="27CF629C" w:rsidR="00D54783" w:rsidRPr="008F4C1E" w:rsidRDefault="00D54783" w:rsidP="002A3313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r w:rsidRPr="008F4C1E">
        <w:rPr>
          <w:lang w:val="fr-FR"/>
        </w:rPr>
        <w:t xml:space="preserve">Os campos </w:t>
      </w:r>
      <w:proofErr w:type="spellStart"/>
      <w:r w:rsidRPr="008F4C1E">
        <w:rPr>
          <w:lang w:val="fr-FR"/>
        </w:rPr>
        <w:t>assinalados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como</w:t>
      </w:r>
      <w:proofErr w:type="spellEnd"/>
      <w:r w:rsidRPr="008F4C1E">
        <w:rPr>
          <w:lang w:val="fr-FR"/>
        </w:rPr>
        <w:t xml:space="preserve"> “</w:t>
      </w:r>
      <w:proofErr w:type="spellStart"/>
      <w:r w:rsidRPr="008F4C1E">
        <w:rPr>
          <w:lang w:val="fr-FR"/>
        </w:rPr>
        <w:t>Obrigatório</w:t>
      </w:r>
      <w:proofErr w:type="spellEnd"/>
      <w:r w:rsidRPr="008F4C1E">
        <w:rPr>
          <w:lang w:val="fr-FR"/>
        </w:rPr>
        <w:t xml:space="preserve">” </w:t>
      </w:r>
      <w:proofErr w:type="spellStart"/>
      <w:r w:rsidRPr="008F4C1E">
        <w:rPr>
          <w:lang w:val="fr-FR"/>
        </w:rPr>
        <w:t>só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são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obrigatórios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quando</w:t>
      </w:r>
      <w:proofErr w:type="spellEnd"/>
      <w:r w:rsidRPr="008F4C1E">
        <w:rPr>
          <w:lang w:val="fr-FR"/>
        </w:rPr>
        <w:t xml:space="preserve"> a </w:t>
      </w:r>
      <w:proofErr w:type="spellStart"/>
      <w:r w:rsidRPr="008F4C1E">
        <w:rPr>
          <w:lang w:val="fr-FR"/>
        </w:rPr>
        <w:t>informação</w:t>
      </w:r>
      <w:proofErr w:type="spellEnd"/>
      <w:r w:rsidRPr="008F4C1E">
        <w:rPr>
          <w:lang w:val="fr-FR"/>
        </w:rPr>
        <w:t xml:space="preserve"> estiver </w:t>
      </w:r>
      <w:proofErr w:type="spellStart"/>
      <w:r w:rsidRPr="008F4C1E">
        <w:rPr>
          <w:lang w:val="fr-FR"/>
        </w:rPr>
        <w:t>razoavelmente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disponível</w:t>
      </w:r>
      <w:proofErr w:type="spellEnd"/>
      <w:r w:rsidRPr="008F4C1E">
        <w:rPr>
          <w:lang w:val="fr-FR"/>
        </w:rPr>
        <w:t xml:space="preserve">. </w:t>
      </w:r>
      <w:proofErr w:type="spellStart"/>
      <w:r w:rsidRPr="008F4C1E">
        <w:rPr>
          <w:lang w:val="fr-FR"/>
        </w:rPr>
        <w:t>Mesmo</w:t>
      </w:r>
      <w:proofErr w:type="spellEnd"/>
      <w:r w:rsidRPr="008F4C1E">
        <w:rPr>
          <w:lang w:val="fr-FR"/>
        </w:rPr>
        <w:t xml:space="preserve"> que </w:t>
      </w:r>
      <w:proofErr w:type="spellStart"/>
      <w:r w:rsidRPr="008F4C1E">
        <w:rPr>
          <w:lang w:val="fr-FR"/>
        </w:rPr>
        <w:t>não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disponha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toda</w:t>
      </w:r>
      <w:proofErr w:type="spellEnd"/>
      <w:r w:rsidRPr="008F4C1E">
        <w:rPr>
          <w:lang w:val="fr-FR"/>
        </w:rPr>
        <w:t xml:space="preserve"> a </w:t>
      </w:r>
      <w:proofErr w:type="spellStart"/>
      <w:r w:rsidRPr="008F4C1E">
        <w:rPr>
          <w:lang w:val="fr-FR"/>
        </w:rPr>
        <w:t>informação</w:t>
      </w:r>
      <w:proofErr w:type="spellEnd"/>
      <w:r w:rsidRPr="008F4C1E">
        <w:rPr>
          <w:lang w:val="fr-FR"/>
        </w:rPr>
        <w:t xml:space="preserve">, </w:t>
      </w:r>
      <w:proofErr w:type="spellStart"/>
      <w:r w:rsidRPr="008F4C1E">
        <w:rPr>
          <w:lang w:val="fr-FR"/>
        </w:rPr>
        <w:t>pode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enviar</w:t>
      </w:r>
      <w:proofErr w:type="spellEnd"/>
      <w:r w:rsidRPr="008F4C1E">
        <w:rPr>
          <w:lang w:val="fr-FR"/>
        </w:rPr>
        <w:t xml:space="preserve"> a </w:t>
      </w:r>
      <w:proofErr w:type="spellStart"/>
      <w:r w:rsidRPr="008F4C1E">
        <w:rPr>
          <w:lang w:val="fr-FR"/>
        </w:rPr>
        <w:t>comunicação</w:t>
      </w:r>
      <w:proofErr w:type="spellEnd"/>
      <w:r w:rsidRPr="008F4C1E">
        <w:rPr>
          <w:lang w:val="fr-FR"/>
        </w:rPr>
        <w:t>.</w:t>
      </w:r>
    </w:p>
    <w:p w14:paraId="5F8D13B4" w14:textId="77777777" w:rsidR="00A5425F" w:rsidRPr="008F4C1E" w:rsidRDefault="00A5425F" w:rsidP="00A5425F">
      <w:pPr>
        <w:pStyle w:val="Title"/>
        <w:spacing w:after="160" w:line="259" w:lineRule="auto"/>
        <w:rPr>
          <w:lang w:val="fr-FR"/>
        </w:rPr>
      </w:pPr>
      <w:proofErr w:type="spellStart"/>
      <w:r w:rsidRPr="008F4C1E">
        <w:rPr>
          <w:rFonts w:ascii="Ubuntu" w:eastAsia="Ubuntu" w:hAnsi="Ubuntu" w:cs="Ubuntu" w:hint="eastAsia"/>
          <w:u w:val="single"/>
          <w:lang w:val="fr-FR"/>
        </w:rPr>
        <w:t>Comunicação</w:t>
      </w:r>
      <w:proofErr w:type="spellEnd"/>
      <w:r w:rsidRPr="008F4C1E">
        <w:rPr>
          <w:rFonts w:ascii="Ubuntu" w:eastAsia="Ubuntu" w:hAnsi="Ubuntu" w:cs="Ubuntu" w:hint="eastAsia"/>
          <w:u w:val="single"/>
          <w:lang w:val="fr-FR"/>
        </w:rPr>
        <w:t xml:space="preserve"> de </w:t>
      </w:r>
      <w:proofErr w:type="spellStart"/>
      <w:r w:rsidRPr="008F4C1E">
        <w:rPr>
          <w:rFonts w:ascii="Ubuntu" w:eastAsia="Ubuntu" w:hAnsi="Ubuntu" w:cs="Ubuntu" w:hint="eastAsia"/>
          <w:u w:val="single"/>
          <w:lang w:val="fr-FR"/>
        </w:rPr>
        <w:t>suspeita</w:t>
      </w:r>
      <w:proofErr w:type="spellEnd"/>
      <w:r w:rsidRPr="008F4C1E">
        <w:rPr>
          <w:rFonts w:ascii="Ubuntu" w:eastAsia="Ubuntu" w:hAnsi="Ubuntu" w:cs="Ubuntu" w:hint="eastAsia"/>
          <w:u w:val="single"/>
          <w:lang w:val="fr-FR"/>
        </w:rPr>
        <w:t xml:space="preserve"> de </w:t>
      </w:r>
      <w:proofErr w:type="spellStart"/>
      <w:r w:rsidRPr="008F4C1E">
        <w:rPr>
          <w:rFonts w:ascii="Ubuntu" w:eastAsia="Ubuntu" w:hAnsi="Ubuntu" w:cs="Ubuntu" w:hint="eastAsia"/>
          <w:u w:val="single"/>
          <w:lang w:val="fr-FR"/>
        </w:rPr>
        <w:t>vulnerabilidade</w:t>
      </w:r>
      <w:proofErr w:type="spellEnd"/>
    </w:p>
    <w:p w14:paraId="4239CF82" w14:textId="77777777" w:rsidR="00A5425F" w:rsidRPr="008F4C1E" w:rsidRDefault="00A5425F" w:rsidP="00A5425F">
      <w:pPr>
        <w:pStyle w:val="Heading2"/>
        <w:spacing w:after="80"/>
        <w:rPr>
          <w:lang w:val="fr-FR"/>
        </w:rPr>
      </w:pPr>
      <w:bookmarkStart w:id="1" w:name="_Toc239339912"/>
      <w:r w:rsidRPr="008F4C1E">
        <w:rPr>
          <w:rFonts w:ascii="Ubuntu" w:eastAsia="Ubuntu" w:hAnsi="Ubuntu" w:cs="Ubuntu" w:hint="eastAsia"/>
          <w:u w:val="single"/>
          <w:lang w:val="fr-FR"/>
        </w:rPr>
        <w:t xml:space="preserve">1. </w:t>
      </w:r>
      <w:proofErr w:type="spellStart"/>
      <w:r w:rsidRPr="008F4C1E">
        <w:rPr>
          <w:rFonts w:ascii="Ubuntu" w:eastAsia="Ubuntu" w:hAnsi="Ubuntu" w:cs="Ubuntu" w:hint="eastAsia"/>
          <w:u w:val="single"/>
          <w:lang w:val="fr-FR"/>
        </w:rPr>
        <w:t>Informações</w:t>
      </w:r>
      <w:proofErr w:type="spellEnd"/>
      <w:r w:rsidRPr="008F4C1E">
        <w:rPr>
          <w:rFonts w:ascii="Ubuntu" w:eastAsia="Ubuntu" w:hAnsi="Ubuntu" w:cs="Ubuntu" w:hint="eastAsia"/>
          <w:u w:val="single"/>
          <w:lang w:val="fr-FR"/>
        </w:rPr>
        <w:t xml:space="preserve"> do </w:t>
      </w:r>
      <w:proofErr w:type="spellStart"/>
      <w:r w:rsidRPr="008F4C1E">
        <w:rPr>
          <w:rFonts w:ascii="Ubuntu" w:eastAsia="Ubuntu" w:hAnsi="Ubuntu" w:cs="Ubuntu" w:hint="eastAsia"/>
          <w:u w:val="single"/>
          <w:lang w:val="fr-FR"/>
        </w:rPr>
        <w:t>comunicante</w:t>
      </w:r>
      <w:bookmarkEnd w:id="1"/>
      <w:proofErr w:type="spellEnd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615F057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EDA966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Campo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C7CD2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Resposta</w:t>
            </w:r>
          </w:p>
        </w:tc>
      </w:tr>
      <w:tr w:rsidR="00A5425F" w14:paraId="5A7253D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2B202A9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Nome ou pseudónimo (Opcional)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21CEB0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50C78C6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F087F7B" w14:textId="52648E22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Organização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(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Opcional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40F79F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18305F5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61BBFC" w14:textId="60EC54FE" w:rsidR="00A5425F" w:rsidRDefault="004E0EDD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E-mail/meio de contacto (Obrigatório, exceto em comunicações anónimas)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757C5A" w14:textId="276E2BF4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3133B78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C55901" w14:textId="16961870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Idioma preferido (Opcional)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F44624" w14:textId="4898FAF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4C66" w14:paraId="701B7A6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722D52" w14:textId="71639B87" w:rsidR="00F54C66" w:rsidRDefault="00F54C66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Comunicação anónima?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4B5EC1" w14:textId="77777777" w:rsidR="00F54C66" w:rsidRDefault="009C001E" w:rsidP="00F54C66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48720847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Sim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124159B7" w14:textId="2333B155" w:rsidR="00F54C66" w:rsidRPr="00F54C66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-11911475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4C66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4C66">
              <w:rPr>
                <w:rFonts w:eastAsia="Myriad Pro" w:cs="Myriad Pro"/>
                <w:sz w:val="18"/>
                <w:szCs w:val="21"/>
              </w:rPr>
              <w:t>Não</w:t>
            </w:r>
            <w:r w:rsidR="00F54C66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</w:tc>
      </w:tr>
    </w:tbl>
    <w:p w14:paraId="10BBCCC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0FAB4383" w14:textId="77777777" w:rsidR="00A5425F" w:rsidRDefault="00A5425F" w:rsidP="00A5425F">
      <w:pPr>
        <w:pStyle w:val="Heading2"/>
        <w:spacing w:after="80"/>
      </w:pPr>
      <w:bookmarkStart w:id="2" w:name="_Toc239339913"/>
      <w:r>
        <w:rPr>
          <w:rFonts w:ascii="Ubuntu" w:eastAsia="Ubuntu" w:hAnsi="Ubuntu" w:cs="Ubuntu" w:hint="eastAsia"/>
          <w:u w:val="single"/>
        </w:rPr>
        <w:t>2. Produto ou componente afetado</w:t>
      </w:r>
      <w:bookmarkEnd w:id="2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17462D5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849B6EE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Campo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FBA7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Resposta</w:t>
            </w:r>
          </w:p>
        </w:tc>
      </w:tr>
      <w:tr w:rsidR="00A5425F" w14:paraId="36F3761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A474D7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Nome do produto ou serviço (Obrigatório)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745BD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427AA20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06DC73" w14:textId="374D70EE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Modelo (Se aplicável)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343FE2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9597FD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5A670F4" w14:textId="29C35B81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Versão do hardware (Se conhecida)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D484A5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21CB9F5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98B3652" w14:textId="511FB920" w:rsidR="00A5425F" w:rsidRDefault="00A73F26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Versão do firmware/software/aplicação (Se conhecida)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AFDD5B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73D070A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B7CD5" w14:textId="48876666" w:rsidR="00A5425F" w:rsidRDefault="007D609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lastRenderedPageBreak/>
              <w:t>País/região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CE0B6C5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:rsidRPr="008F4C1E" w14:paraId="0743AC2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E7F2671" w14:textId="493072AB" w:rsidR="00A5425F" w:rsidRPr="008F4C1E" w:rsidRDefault="007D6092" w:rsidP="000B505C">
            <w:pPr>
              <w:spacing w:after="0" w:line="240" w:lineRule="auto"/>
              <w:rPr>
                <w:rFonts w:hint="eastAsia"/>
                <w:lang w:val="fr-FR"/>
              </w:rPr>
            </w:pPr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Outras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informações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configuração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relevantes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F27A1F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</w:tbl>
    <w:p w14:paraId="3454BA03" w14:textId="77777777" w:rsidR="00A5425F" w:rsidRPr="008F4C1E" w:rsidRDefault="00A5425F" w:rsidP="00A5425F">
      <w:pPr>
        <w:spacing w:after="110" w:line="259" w:lineRule="auto"/>
        <w:rPr>
          <w:rFonts w:hint="eastAsia"/>
          <w:lang w:val="fr-FR"/>
        </w:rPr>
      </w:pPr>
    </w:p>
    <w:p w14:paraId="3170C933" w14:textId="4E1DD7FD" w:rsidR="00A5425F" w:rsidRDefault="00A5425F" w:rsidP="00A5425F">
      <w:pPr>
        <w:pStyle w:val="Heading2"/>
        <w:spacing w:after="80"/>
      </w:pPr>
      <w:bookmarkStart w:id="3" w:name="_Toc239339914"/>
      <w:r>
        <w:rPr>
          <w:rFonts w:ascii="Ubuntu" w:eastAsia="Ubuntu" w:hAnsi="Ubuntu" w:cs="Ubuntu" w:hint="eastAsia"/>
          <w:u w:val="single"/>
        </w:rPr>
        <w:t xml:space="preserve">3. </w:t>
      </w:r>
      <w:proofErr w:type="spellStart"/>
      <w:r>
        <w:rPr>
          <w:rFonts w:ascii="Ubuntu" w:eastAsia="Ubuntu" w:hAnsi="Ubuntu" w:cs="Ubuntu" w:hint="eastAsia"/>
          <w:u w:val="single"/>
        </w:rPr>
        <w:t>Descrição</w:t>
      </w:r>
      <w:proofErr w:type="spellEnd"/>
      <w:r>
        <w:rPr>
          <w:rFonts w:ascii="Ubuntu" w:eastAsia="Ubuntu" w:hAnsi="Ubuntu" w:cs="Ubuntu" w:hint="eastAsia"/>
          <w:u w:val="single"/>
        </w:rPr>
        <w:t xml:space="preserve"> da </w:t>
      </w:r>
      <w:proofErr w:type="spellStart"/>
      <w:r>
        <w:rPr>
          <w:rFonts w:ascii="Ubuntu" w:eastAsia="Ubuntu" w:hAnsi="Ubuntu" w:cs="Ubuntu" w:hint="eastAsia"/>
          <w:u w:val="single"/>
        </w:rPr>
        <w:t>suspeita</w:t>
      </w:r>
      <w:proofErr w:type="spellEnd"/>
      <w:r>
        <w:rPr>
          <w:rFonts w:ascii="Ubuntu" w:eastAsia="Ubuntu" w:hAnsi="Ubuntu" w:cs="Ubuntu" w:hint="eastAsia"/>
          <w:u w:val="single"/>
        </w:rPr>
        <w:t xml:space="preserve"> de vulnerabilidade</w:t>
      </w:r>
      <w:bookmarkEnd w:id="3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42AB73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EE387A3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Campo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D75774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Resposta</w:t>
            </w:r>
          </w:p>
        </w:tc>
      </w:tr>
      <w:tr w:rsidR="00A5425F" w14:paraId="411E80B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B817FF" w14:textId="38033EC0" w:rsidR="00A5425F" w:rsidRDefault="0026323C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Título breve (Obrigatório)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67D5478" w14:textId="2FDFDE72" w:rsidR="00A5425F" w:rsidRDefault="00A5425F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26323C" w14:paraId="3E51C3A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0EB080" w14:textId="77777777" w:rsidR="0026323C" w:rsidRDefault="0026323C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Descreva o problema de segurança identificado (Obrigatório)</w:t>
            </w:r>
          </w:p>
          <w:p w14:paraId="5EDC6E74" w14:textId="044A2957" w:rsidR="00BF587A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9863FFE" w14:textId="3A658EA9" w:rsidR="0026323C" w:rsidRPr="00957EDE" w:rsidRDefault="0026323C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:rsidRPr="008F4C1E" w14:paraId="0D93E63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5642C5A" w14:textId="10D9169C" w:rsidR="00F517B9" w:rsidRPr="008F4C1E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Quando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detetou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o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problema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pela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primeira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vez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F063E61" w14:textId="77777777" w:rsidR="00F517B9" w:rsidRPr="008F4C1E" w:rsidRDefault="00F517B9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F517B9" w:rsidRPr="008F4C1E" w14:paraId="4ACE11E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B48F10" w14:textId="2F53ABD5" w:rsidR="00F517B9" w:rsidRPr="008F4C1E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O que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esperava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que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acontecesse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BE13C2B" w14:textId="77777777" w:rsidR="00F517B9" w:rsidRPr="008F4C1E" w:rsidRDefault="00F517B9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F517B9" w14:paraId="286F18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B2B756C" w14:textId="2A7DB67B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O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que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aconteceu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 xml:space="preserve">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efetivamente</w:t>
            </w:r>
            <w:proofErr w:type="spellEnd"/>
            <w:r>
              <w:rPr>
                <w:rFonts w:eastAsia="Myriad Pro" w:cs="Myriad Pro"/>
                <w:b/>
                <w:color w:val="1D2958"/>
                <w:sz w:val="18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D448354" w14:textId="77777777" w:rsidR="00F517B9" w:rsidRDefault="00F517B9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F517B9" w14:paraId="10F038E4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0309AD" w14:textId="56738CC4" w:rsidR="00F517B9" w:rsidRDefault="00F517B9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Consegue reproduzir o problema?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649706E4" w14:textId="2CA31542" w:rsidR="002F0A10" w:rsidRPr="00224AE7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21956317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Sim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0"/>
                <w:tag w:val="CHECKBOX_0010"/>
                <w:id w:val="-1926167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Não</w:t>
            </w:r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sdt>
              <w:sdtPr>
                <w:alias w:val="Checkbox 11"/>
                <w:tag w:val="CHECKBOX_0011"/>
                <w:id w:val="-4406967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517B9">
                  <w:rPr>
                    <w:rFonts w:ascii="Arial" w:hAnsi="Arial" w:cs="Arial"/>
                  </w:rPr>
                  <w:t>☐</w:t>
                </w:r>
              </w:sdtContent>
            </w:sdt>
            <w:r w:rsidR="00F517B9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F517B9">
              <w:rPr>
                <w:rFonts w:eastAsia="Myriad Pro" w:cs="Myriad Pro"/>
                <w:sz w:val="18"/>
                <w:szCs w:val="21"/>
              </w:rPr>
              <w:t>Às vezes</w:t>
            </w:r>
            <w:r w:rsidR="00B0684D">
              <w:rPr>
                <w:rFonts w:eastAsia="Myriad Pro" w:cs="Myriad Pro"/>
                <w:sz w:val="18"/>
                <w:szCs w:val="21"/>
              </w:rPr>
              <w:t xml:space="preserve"> </w:t>
            </w:r>
            <w:r w:rsidR="002F0A10" w:rsidRPr="002F0A10">
              <w:rPr>
                <w:rFonts w:ascii="Segoe UI Symbol" w:eastAsia="Myriad Pro" w:hAnsi="Segoe UI Symbol" w:cs="Segoe UI Symbol"/>
                <w:sz w:val="18"/>
                <w:szCs w:val="21"/>
              </w:rPr>
              <w:t>☐</w:t>
            </w:r>
            <w:r w:rsidR="002F0A10" w:rsidRPr="002F0A10">
              <w:rPr>
                <w:rFonts w:eastAsia="Myriad Pro" w:cs="Myriad Pro"/>
                <w:sz w:val="18"/>
                <w:szCs w:val="21"/>
              </w:rPr>
              <w:t xml:space="preserve"> Desconhecido</w:t>
            </w:r>
          </w:p>
        </w:tc>
      </w:tr>
      <w:tr w:rsidR="00BF587A" w:rsidRPr="008F4C1E" w14:paraId="77C5801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D7EF609" w14:textId="07735993" w:rsidR="00BF587A" w:rsidRPr="008F4C1E" w:rsidRDefault="00BF587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Se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possível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,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descreva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os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passos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necessários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para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reproduzir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o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problema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: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AB18845" w14:textId="77777777" w:rsidR="00BF587A" w:rsidRPr="008F4C1E" w:rsidRDefault="00BF587A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74711A" w:rsidRPr="008F4C1E" w14:paraId="68B35F76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24AFAF5" w14:textId="1CB2ECAF" w:rsidR="0074711A" w:rsidRPr="008F4C1E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Que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impacto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segurança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considera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que o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problema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poderá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ter?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18A7B91" w14:textId="77777777" w:rsidR="0074711A" w:rsidRPr="008F4C1E" w:rsidRDefault="0074711A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74711A" w14:paraId="7859C67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2D79EED" w14:textId="71E3F874" w:rsidR="0074711A" w:rsidRPr="008F4C1E" w:rsidRDefault="0074711A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lang w:val="fr-FR"/>
              </w:rPr>
            </w:pP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Inclui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anexos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lang w:val="fr-FR"/>
              </w:rPr>
              <w:t>?</w:t>
            </w:r>
          </w:p>
          <w:p w14:paraId="797325B8" w14:textId="65CCB756" w:rsidR="0074711A" w:rsidRPr="008F4C1E" w:rsidRDefault="0074711A" w:rsidP="000B505C">
            <w:pPr>
              <w:spacing w:after="0" w:line="240" w:lineRule="auto"/>
              <w:rPr>
                <w:rFonts w:eastAsia="Myriad Pro" w:cs="Myriad Pro"/>
                <w:bCs/>
                <w:color w:val="1D2958"/>
                <w:sz w:val="18"/>
                <w:lang w:val="fr-FR"/>
              </w:rPr>
            </w:pPr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Pode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fornecer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 capturas de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ecrã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,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registos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,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vídeos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 ou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informações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prova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conceito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relevantes</w:t>
            </w:r>
            <w:proofErr w:type="spellEnd"/>
            <w:r w:rsidRPr="008F4C1E">
              <w:rPr>
                <w:rFonts w:eastAsia="Myriad Pro" w:cs="Myriad Pro"/>
                <w:bCs/>
                <w:color w:val="1D2958"/>
                <w:sz w:val="18"/>
                <w:lang w:val="fr-FR"/>
              </w:rPr>
              <w:t>.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C5E145C" w14:textId="77777777" w:rsidR="00C07344" w:rsidRDefault="009C001E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3500795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Sim</w:t>
            </w:r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17B0ACA" w14:textId="47EC3946" w:rsidR="0074711A" w:rsidRPr="0024320A" w:rsidRDefault="009C001E" w:rsidP="00D82881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3945561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82881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D82881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D82881">
              <w:rPr>
                <w:rFonts w:eastAsia="Myriad Pro" w:cs="Myriad Pro"/>
                <w:sz w:val="18"/>
                <w:szCs w:val="21"/>
              </w:rPr>
              <w:t>Não</w:t>
            </w:r>
          </w:p>
        </w:tc>
      </w:tr>
    </w:tbl>
    <w:p w14:paraId="1BCD7171" w14:textId="77777777" w:rsidR="0074711A" w:rsidRDefault="0074711A" w:rsidP="00A5425F">
      <w:pPr>
        <w:spacing w:after="110" w:line="259" w:lineRule="auto"/>
      </w:pPr>
    </w:p>
    <w:p w14:paraId="4CD86165" w14:textId="3B1C3BA1" w:rsidR="0074711A" w:rsidRPr="008F4C1E" w:rsidRDefault="0074711A" w:rsidP="0074711A">
      <w:pPr>
        <w:pStyle w:val="Heading2"/>
        <w:spacing w:after="80"/>
        <w:rPr>
          <w:lang w:val="fr-FR"/>
        </w:rPr>
      </w:pPr>
      <w:proofErr w:type="spellStart"/>
      <w:r w:rsidRPr="008F4C1E">
        <w:rPr>
          <w:rFonts w:ascii="Ubuntu" w:eastAsia="Ubuntu" w:hAnsi="Ubuntu" w:cs="Ubuntu"/>
          <w:u w:val="single"/>
          <w:lang w:val="fr-FR"/>
        </w:rPr>
        <w:t>Informações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técnicas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adicionais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(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opcional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– para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investigadores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de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segurança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>)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74711A" w14:paraId="1F603EE2" w14:textId="77777777" w:rsidTr="00096C7B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1D42F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Campo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9F17C9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Resposta</w:t>
            </w:r>
          </w:p>
        </w:tc>
      </w:tr>
      <w:tr w:rsidR="0074711A" w:rsidRPr="008F4C1E" w14:paraId="076F0620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A5914CE" w14:textId="119AFD78" w:rsidR="0074711A" w:rsidRPr="008F4C1E" w:rsidRDefault="0074711A" w:rsidP="00096C7B">
            <w:pPr>
              <w:spacing w:after="0" w:line="240" w:lineRule="auto"/>
              <w:rPr>
                <w:rFonts w:hint="eastAsia"/>
                <w:lang w:val="fr-FR"/>
              </w:rPr>
            </w:pPr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Tipo de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vulnerabilidade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(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contorno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autenticação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,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injeção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,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corrupção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memória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, etc.), se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conhecido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7FFF39" w14:textId="35F4B46F" w:rsidR="0074711A" w:rsidRPr="008F4C1E" w:rsidRDefault="0074711A" w:rsidP="00096C7B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74711A" w14:paraId="3792CFFC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94AB9FD" w14:textId="03CD2231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 xml:space="preserve">CWE/CVE, se </w:t>
            </w:r>
            <w:proofErr w:type="spellStart"/>
            <w:r>
              <w:rPr>
                <w:rFonts w:eastAsia="Myriad Pro" w:cs="Myriad Pro"/>
                <w:b/>
                <w:color w:val="1D2958"/>
                <w:sz w:val="18"/>
              </w:rPr>
              <w:t>conhecido</w:t>
            </w:r>
            <w:proofErr w:type="spellEnd"/>
          </w:p>
          <w:p w14:paraId="52CDF9DF" w14:textId="77777777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2F7CD7B" w14:textId="6FA55D2F" w:rsidR="0074711A" w:rsidRPr="00957EDE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59362A5A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41CA65" w14:textId="04EDE49F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Causa técnica/detalhes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4FE41FB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61EE1608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E039564" w14:textId="7F55FDC4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Ambiente de teste/configuração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A86D6E0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  <w:tr w:rsidR="0074711A" w14:paraId="100BCDC5" w14:textId="77777777" w:rsidTr="00096C7B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5D015C3" w14:textId="27D6331A" w:rsidR="0074711A" w:rsidRDefault="0074711A" w:rsidP="00096C7B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Prova de conceito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1ADFA00D" w14:textId="77777777" w:rsidR="0074711A" w:rsidRDefault="0074711A" w:rsidP="00096C7B">
            <w:pPr>
              <w:spacing w:after="0" w:line="240" w:lineRule="auto"/>
              <w:rPr>
                <w:rFonts w:hint="eastAsia"/>
              </w:rPr>
            </w:pPr>
          </w:p>
        </w:tc>
      </w:tr>
    </w:tbl>
    <w:p w14:paraId="25718C9C" w14:textId="77777777" w:rsidR="0074711A" w:rsidRDefault="0074711A" w:rsidP="00A5425F">
      <w:pPr>
        <w:spacing w:after="110" w:line="259" w:lineRule="auto"/>
        <w:rPr>
          <w:rFonts w:hint="eastAsia"/>
        </w:rPr>
      </w:pPr>
    </w:p>
    <w:p w14:paraId="7A14C7E7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35DF4984" w14:textId="77777777" w:rsidR="00D95308" w:rsidRDefault="00D95308" w:rsidP="00A5425F">
      <w:pPr>
        <w:spacing w:after="110" w:line="259" w:lineRule="auto"/>
        <w:rPr>
          <w:rFonts w:hint="eastAsia"/>
        </w:rPr>
      </w:pPr>
    </w:p>
    <w:p w14:paraId="6359F5E2" w14:textId="39F02005" w:rsidR="00A5425F" w:rsidRDefault="00DF7C4F" w:rsidP="00A5425F">
      <w:pPr>
        <w:pStyle w:val="Heading2"/>
        <w:spacing w:after="80"/>
      </w:pPr>
      <w:bookmarkStart w:id="4" w:name="_Toc239339916"/>
      <w:r>
        <w:rPr>
          <w:rFonts w:ascii="Ubuntu" w:eastAsia="Ubuntu" w:hAnsi="Ubuntu" w:cs="Ubuntu"/>
          <w:u w:val="single"/>
        </w:rPr>
        <w:lastRenderedPageBreak/>
        <w:t>4. Cenário de ataque</w:t>
      </w:r>
      <w:bookmarkEnd w:id="4"/>
    </w:p>
    <w:p w14:paraId="0D3AD5B7" w14:textId="77777777" w:rsidR="00A5425F" w:rsidRDefault="00A5425F" w:rsidP="00A5425F">
      <w:pPr>
        <w:spacing w:after="110" w:line="259" w:lineRule="auto"/>
        <w:rPr>
          <w:rFonts w:hint="eastAsia"/>
        </w:rPr>
      </w:pPr>
      <w:r w:rsidRPr="008F4C1E">
        <w:rPr>
          <w:rFonts w:eastAsia="Myriad Pro" w:cs="Myriad Pro" w:hint="eastAsia"/>
          <w:lang w:val="fr-FR"/>
        </w:rPr>
        <w:t xml:space="preserve">O </w:t>
      </w:r>
      <w:proofErr w:type="spellStart"/>
      <w:r w:rsidRPr="008F4C1E">
        <w:rPr>
          <w:rFonts w:eastAsia="Myriad Pro" w:cs="Myriad Pro" w:hint="eastAsia"/>
          <w:lang w:val="fr-FR"/>
        </w:rPr>
        <w:t>cenário</w:t>
      </w:r>
      <w:proofErr w:type="spellEnd"/>
      <w:r w:rsidRPr="008F4C1E">
        <w:rPr>
          <w:rFonts w:eastAsia="Myriad Pro" w:cs="Myriad Pro" w:hint="eastAsia"/>
          <w:lang w:val="fr-FR"/>
        </w:rPr>
        <w:t xml:space="preserve"> de </w:t>
      </w:r>
      <w:proofErr w:type="spellStart"/>
      <w:r w:rsidRPr="008F4C1E">
        <w:rPr>
          <w:rFonts w:eastAsia="Myriad Pro" w:cs="Myriad Pro" w:hint="eastAsia"/>
          <w:lang w:val="fr-FR"/>
        </w:rPr>
        <w:t>ataque</w:t>
      </w:r>
      <w:proofErr w:type="spellEnd"/>
      <w:r w:rsidRPr="008F4C1E">
        <w:rPr>
          <w:rFonts w:eastAsia="Myriad Pro" w:cs="Myriad Pro" w:hint="eastAsia"/>
          <w:lang w:val="fr-FR"/>
        </w:rPr>
        <w:t xml:space="preserve"> é </w:t>
      </w:r>
      <w:proofErr w:type="spellStart"/>
      <w:r w:rsidRPr="008F4C1E">
        <w:rPr>
          <w:rFonts w:eastAsia="Myriad Pro" w:cs="Myriad Pro" w:hint="eastAsia"/>
          <w:lang w:val="fr-FR"/>
        </w:rPr>
        <w:t>diferente</w:t>
      </w:r>
      <w:proofErr w:type="spellEnd"/>
      <w:r w:rsidRPr="008F4C1E">
        <w:rPr>
          <w:rFonts w:eastAsia="Myriad Pro" w:cs="Myriad Pro" w:hint="eastAsia"/>
          <w:lang w:val="fr-FR"/>
        </w:rPr>
        <w:t xml:space="preserve"> do </w:t>
      </w:r>
      <w:proofErr w:type="spellStart"/>
      <w:r w:rsidRPr="008F4C1E">
        <w:rPr>
          <w:rFonts w:eastAsia="Myriad Pro" w:cs="Myriad Pro" w:hint="eastAsia"/>
          <w:lang w:val="fr-FR"/>
        </w:rPr>
        <w:t>procedimento</w:t>
      </w:r>
      <w:proofErr w:type="spellEnd"/>
      <w:r w:rsidRPr="008F4C1E">
        <w:rPr>
          <w:rFonts w:eastAsia="Myriad Pro" w:cs="Myriad Pro" w:hint="eastAsia"/>
          <w:lang w:val="fr-FR"/>
        </w:rPr>
        <w:t xml:space="preserve"> de </w:t>
      </w:r>
      <w:proofErr w:type="spellStart"/>
      <w:r w:rsidRPr="008F4C1E">
        <w:rPr>
          <w:rFonts w:eastAsia="Myriad Pro" w:cs="Myriad Pro" w:hint="eastAsia"/>
          <w:lang w:val="fr-FR"/>
        </w:rPr>
        <w:t>reprodução</w:t>
      </w:r>
      <w:proofErr w:type="spellEnd"/>
      <w:r w:rsidRPr="008F4C1E">
        <w:rPr>
          <w:rFonts w:eastAsia="Myriad Pro" w:cs="Myriad Pro" w:hint="eastAsia"/>
          <w:lang w:val="fr-FR"/>
        </w:rPr>
        <w:t xml:space="preserve">. </w:t>
      </w:r>
      <w:proofErr w:type="spellStart"/>
      <w:r>
        <w:rPr>
          <w:rFonts w:eastAsia="Myriad Pro" w:cs="Myriad Pro" w:hint="eastAsia"/>
        </w:rPr>
        <w:t>Descreva</w:t>
      </w:r>
      <w:proofErr w:type="spellEnd"/>
      <w:r>
        <w:rPr>
          <w:rFonts w:eastAsia="Myriad Pro" w:cs="Myriad Pro" w:hint="eastAsia"/>
        </w:rPr>
        <w:t xml:space="preserve"> </w:t>
      </w:r>
      <w:proofErr w:type="spellStart"/>
      <w:r>
        <w:rPr>
          <w:rFonts w:eastAsia="Myriad Pro" w:cs="Myriad Pro" w:hint="eastAsia"/>
        </w:rPr>
        <w:t>como</w:t>
      </w:r>
      <w:proofErr w:type="spellEnd"/>
      <w:r>
        <w:rPr>
          <w:rFonts w:eastAsia="Myriad Pro" w:cs="Myriad Pro" w:hint="eastAsia"/>
        </w:rPr>
        <w:t xml:space="preserve"> um </w:t>
      </w:r>
      <w:proofErr w:type="spellStart"/>
      <w:r>
        <w:rPr>
          <w:rFonts w:eastAsia="Myriad Pro" w:cs="Myriad Pro" w:hint="eastAsia"/>
        </w:rPr>
        <w:t>atacante</w:t>
      </w:r>
      <w:proofErr w:type="spellEnd"/>
      <w:r>
        <w:rPr>
          <w:rFonts w:eastAsia="Myriad Pro" w:cs="Myriad Pro" w:hint="eastAsia"/>
        </w:rPr>
        <w:t xml:space="preserve"> realista poderia explorar o problema.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25EA6E2C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5259590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Campo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E7851D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Resposta</w:t>
            </w:r>
          </w:p>
        </w:tc>
      </w:tr>
      <w:tr w:rsidR="00343182" w14:paraId="7454E3B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38295D4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Se souber, descreva como alguém poderia explorar esta vulnerabilidade</w:t>
            </w:r>
          </w:p>
          <w:p w14:paraId="026665C3" w14:textId="7777777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  <w:p w14:paraId="0FBC3C9E" w14:textId="3C75C607" w:rsidR="00343182" w:rsidRDefault="00343182" w:rsidP="000B505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</w:rPr>
            </w:pP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E1AE6B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  <w:p w14:paraId="436E2A2D" w14:textId="77777777" w:rsidR="00343182" w:rsidRDefault="00343182" w:rsidP="000B505C">
            <w:pPr>
              <w:spacing w:after="0" w:line="240" w:lineRule="auto"/>
              <w:rPr>
                <w:rFonts w:hint="eastAsia"/>
              </w:rPr>
            </w:pPr>
          </w:p>
        </w:tc>
      </w:tr>
      <w:tr w:rsidR="00A5425F" w14:paraId="6D2823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91502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Acesso do atacante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8DC1FEF" w14:textId="77777777" w:rsidR="00343182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5"/>
                <w:tag w:val="CHECKBOX_0005"/>
                <w:id w:val="10000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Rede remota </w:t>
            </w:r>
          </w:p>
          <w:p w14:paraId="4D12F5DF" w14:textId="77777777" w:rsidR="00343182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6"/>
                <w:tag w:val="CHECKBOX_0006"/>
                <w:id w:val="1000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Rede adjacente </w:t>
            </w:r>
          </w:p>
          <w:p w14:paraId="73AFB7D8" w14:textId="347DD23A" w:rsidR="00237A73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0000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343182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Rede local</w:t>
            </w:r>
          </w:p>
          <w:p w14:paraId="6F4EC592" w14:textId="56BCD02D" w:rsidR="00237A73" w:rsidRDefault="009C001E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-181963948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Dispositivo local</w:t>
            </w:r>
          </w:p>
          <w:p w14:paraId="34B99A87" w14:textId="4F6A0469" w:rsidR="00237A73" w:rsidRDefault="009C001E" w:rsidP="00237A73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8"/>
                <w:tag w:val="CHECKBOX_0008"/>
                <w:id w:val="10000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Acesso físico</w:t>
            </w:r>
          </w:p>
          <w:p w14:paraId="3ABC8431" w14:textId="2CF6F2C2" w:rsidR="00A5425F" w:rsidRPr="00343182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7"/>
                <w:tag w:val="CHECKBOX_0007"/>
                <w:id w:val="122611742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37A73">
                  <w:rPr>
                    <w:rFonts w:ascii="Segoe UI Symbol" w:hAnsi="Segoe UI Symbol" w:cs="Segoe UI Symbol"/>
                  </w:rPr>
                  <w:t>☐</w:t>
                </w:r>
              </w:sdtContent>
            </w:sdt>
            <w:r w:rsidR="00237A73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237A73">
              <w:rPr>
                <w:rFonts w:eastAsia="Myriad Pro" w:cs="Myriad Pro"/>
                <w:sz w:val="18"/>
                <w:szCs w:val="21"/>
              </w:rPr>
              <w:t>Desconhecido</w:t>
            </w:r>
          </w:p>
        </w:tc>
      </w:tr>
      <w:tr w:rsidR="00A5425F" w14:paraId="1B6770E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7D71AA6" w14:textId="7457CDE0" w:rsidR="00A5425F" w:rsidRDefault="000678F2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É necessária interação do utilizador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F67674E" w14:textId="77777777" w:rsidR="000678F2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9"/>
                <w:tag w:val="CHECKBOX_0009"/>
                <w:id w:val="10000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Sim</w:t>
            </w:r>
          </w:p>
          <w:p w14:paraId="17512657" w14:textId="77777777" w:rsidR="000678F2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0"/>
                <w:tag w:val="CHECKBOX_0010"/>
                <w:id w:val="10001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Não</w:t>
            </w:r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</w:p>
          <w:p w14:paraId="52261E5B" w14:textId="7F5784D6" w:rsidR="00A5425F" w:rsidRDefault="009C001E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11"/>
                <w:tag w:val="CHECKBOX_0011"/>
                <w:id w:val="10001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0678F2">
              <w:rPr>
                <w:rFonts w:eastAsia="Myriad Pro" w:cs="Myriad Pro"/>
                <w:sz w:val="18"/>
                <w:szCs w:val="21"/>
              </w:rPr>
              <w:t>Desconhecido</w:t>
            </w:r>
          </w:p>
        </w:tc>
      </w:tr>
      <w:tr w:rsidR="00A5425F" w14:paraId="58C6700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A636B0A" w14:textId="1E8506CE" w:rsidR="00A5425F" w:rsidRDefault="008733A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b/>
                <w:color w:val="1D2958"/>
                <w:sz w:val="18"/>
              </w:rPr>
              <w:t>São necessárias permissões especiais/conta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50508C" w14:textId="68872F1E" w:rsidR="008733AA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2"/>
                <w:tag w:val="CHECKBOX_0012"/>
                <w:id w:val="1000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8733AA">
              <w:rPr>
                <w:rFonts w:eastAsia="Myriad Pro" w:cs="Myriad Pro"/>
                <w:sz w:val="18"/>
                <w:szCs w:val="21"/>
              </w:rPr>
              <w:t>Sim</w:t>
            </w:r>
          </w:p>
          <w:p w14:paraId="355E9533" w14:textId="69F9EE97" w:rsidR="00A5425F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10001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014AE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</w:t>
            </w:r>
            <w:r w:rsidR="008733AA">
              <w:rPr>
                <w:rFonts w:eastAsia="Myriad Pro" w:cs="Myriad Pro"/>
                <w:sz w:val="18"/>
                <w:szCs w:val="21"/>
              </w:rPr>
              <w:t>Não</w:t>
            </w:r>
          </w:p>
          <w:p w14:paraId="3FF83E19" w14:textId="77777777" w:rsidR="008733AA" w:rsidRDefault="009C001E" w:rsidP="000B505C">
            <w:pPr>
              <w:spacing w:after="0" w:line="240" w:lineRule="auto"/>
              <w:rPr>
                <w:rFonts w:eastAsia="Myriad Pro" w:cs="Myriad Pro"/>
                <w:sz w:val="18"/>
                <w:szCs w:val="21"/>
              </w:rPr>
            </w:pPr>
            <w:sdt>
              <w:sdtPr>
                <w:alias w:val="Checkbox 13"/>
                <w:tag w:val="CHECKBOX_0013"/>
                <w:id w:val="287096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8733AA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8733AA">
              <w:rPr>
                <w:rFonts w:eastAsia="Myriad Pro" w:cs="Myriad Pro"/>
                <w:sz w:val="18"/>
                <w:szCs w:val="21"/>
              </w:rPr>
              <w:t xml:space="preserve"> Desconhecido</w:t>
            </w:r>
          </w:p>
          <w:p w14:paraId="030E5B05" w14:textId="1BDB2ACD" w:rsidR="00CF11FA" w:rsidRDefault="00CF11FA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/>
                <w:sz w:val="18"/>
                <w:szCs w:val="21"/>
              </w:rPr>
              <w:t xml:space="preserve">Em caso afirmativo, descreva as permissões/a conta necessárias: </w:t>
            </w:r>
          </w:p>
        </w:tc>
      </w:tr>
    </w:tbl>
    <w:p w14:paraId="40E98F5A" w14:textId="77777777" w:rsidR="00C26D3C" w:rsidRDefault="00C26D3C" w:rsidP="00A5425F">
      <w:pPr>
        <w:spacing w:after="110" w:line="259" w:lineRule="auto"/>
        <w:rPr>
          <w:rFonts w:hint="eastAsia"/>
        </w:rPr>
      </w:pPr>
    </w:p>
    <w:p w14:paraId="1569BE0A" w14:textId="188B587E" w:rsidR="00A5425F" w:rsidRDefault="00DF7C4F" w:rsidP="00A5425F">
      <w:pPr>
        <w:pStyle w:val="Heading2"/>
        <w:spacing w:after="80"/>
        <w:rPr>
          <w:rFonts w:ascii="Ubuntu" w:eastAsia="Ubuntu" w:hAnsi="Ubuntu" w:cs="Ubuntu"/>
          <w:u w:val="single"/>
        </w:rPr>
      </w:pPr>
      <w:bookmarkStart w:id="5" w:name="_Toc239339917"/>
      <w:r>
        <w:rPr>
          <w:rFonts w:ascii="Ubuntu" w:eastAsia="Ubuntu" w:hAnsi="Ubuntu" w:cs="Ubuntu"/>
          <w:u w:val="single"/>
        </w:rPr>
        <w:t>5. Avaliação do impacto (Opcional)</w:t>
      </w:r>
      <w:bookmarkEnd w:id="5"/>
    </w:p>
    <w:p w14:paraId="3F175542" w14:textId="385B0456" w:rsidR="003A30AD" w:rsidRPr="003A30AD" w:rsidRDefault="003A30AD" w:rsidP="007B5A7D">
      <w:pPr>
        <w:spacing w:after="110" w:line="259" w:lineRule="auto"/>
        <w:rPr>
          <w:rFonts w:hint="eastAsia"/>
        </w:rPr>
      </w:pPr>
      <w:r>
        <w:rPr>
          <w:rFonts w:eastAsia="Myriad Pro" w:cs="Myriad Pro"/>
        </w:rPr>
        <w:t>Preencha esta secção se conseguir avaliar o impacto potencial.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64B17F1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4AC4ADF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Área de impacto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C0FA32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Avaliação do comunicante</w:t>
            </w:r>
          </w:p>
        </w:tc>
      </w:tr>
      <w:tr w:rsidR="00C26D3C" w:rsidRPr="00FF1C66" w14:paraId="6E74349F" w14:textId="77777777" w:rsidTr="001975F3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9E2793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Confidencialidade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40509516" w14:textId="3014F965" w:rsidR="00C26D3C" w:rsidRPr="00FF1C66" w:rsidRDefault="009C001E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60052589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Não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3940801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Baixo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44889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Médio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211103633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Alto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699985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Desconhecido</w:t>
            </w:r>
          </w:p>
        </w:tc>
      </w:tr>
      <w:tr w:rsidR="00C26D3C" w:rsidRPr="00FF1C66" w14:paraId="11EAC47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B13AA7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Integridade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3C7FE7C2" w14:textId="7735B51D" w:rsidR="00C26D3C" w:rsidRPr="00FF1C66" w:rsidRDefault="009C001E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164621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Não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12885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Baixo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35762192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Médio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73008146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Alto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9327007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Desconhecido</w:t>
            </w:r>
          </w:p>
        </w:tc>
      </w:tr>
      <w:tr w:rsidR="00C26D3C" w:rsidRPr="00FF1C66" w14:paraId="2C9EC529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67EB0AF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Disponibilidade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54D2C05" w14:textId="7191BFE2" w:rsidR="00C26D3C" w:rsidRPr="00FF1C66" w:rsidRDefault="009C001E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97589584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Não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32419108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Baixo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568229614"/>
                <w14:checkbox>
                  <w14:checked w14:val="1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F1C66" w:rsidRPr="00FF1C66">
                  <w:rPr>
                    <w:rFonts w:ascii="Arial" w:hAnsi="Arial" w:cs="Arial"/>
                    <w:sz w:val="18"/>
                    <w:szCs w:val="18"/>
                  </w:rPr>
                  <w:t>☒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Médio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030590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Alto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91416587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Desconhecido</w:t>
            </w:r>
          </w:p>
        </w:tc>
      </w:tr>
      <w:tr w:rsidR="00C26D3C" w:rsidRPr="00FF1C66" w14:paraId="6CEE7253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1FE8DC9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Segurança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D923454" w14:textId="4C02140C" w:rsidR="00C26D3C" w:rsidRPr="00FF1C66" w:rsidRDefault="009C001E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2437525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Não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45086477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Baixo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98009886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Médio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51776885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Alto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5670341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Desconhecido</w:t>
            </w:r>
          </w:p>
        </w:tc>
      </w:tr>
      <w:tr w:rsidR="00C26D3C" w:rsidRPr="00FF1C66" w14:paraId="09439440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2A4C514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Privacidade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6294B88" w14:textId="06C7F5AB" w:rsidR="00C26D3C" w:rsidRPr="00FF1C66" w:rsidRDefault="009C001E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8149289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Não</w:t>
            </w:r>
            <w:r w:rsidR="00C26D3C" w:rsidRPr="00FF1C66">
              <w:rPr>
                <w:sz w:val="18"/>
                <w:szCs w:val="18"/>
              </w:rPr>
              <w:t xml:space="preserve">ne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84694605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Baixo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8765913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Médio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491553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 xml:space="preserve">Alto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89464093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26D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26D3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C26D3C" w:rsidRPr="00FF1C66">
              <w:rPr>
                <w:sz w:val="18"/>
                <w:szCs w:val="18"/>
              </w:rPr>
              <w:t>Desconhecido</w:t>
            </w:r>
          </w:p>
        </w:tc>
      </w:tr>
      <w:tr w:rsidR="00C26D3C" w:rsidRPr="008F4C1E" w14:paraId="2ADA69B1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10A005" w14:textId="04DBAA66" w:rsidR="00C26D3C" w:rsidRPr="008F4C1E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Impacto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na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cadeia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fornecimento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ou no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ecossistema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mais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amplo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77D7BF7F" w14:textId="2DF6C58A" w:rsidR="00C26D3C" w:rsidRPr="008F4C1E" w:rsidRDefault="00345DA7" w:rsidP="00345DA7">
            <w:pPr>
              <w:rPr>
                <w:rFonts w:hint="eastAsia"/>
                <w:sz w:val="18"/>
                <w:szCs w:val="18"/>
                <w:lang w:val="fr-FR"/>
              </w:rPr>
            </w:pPr>
            <w:r w:rsidRPr="008F4C1E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 xml:space="preserve">☐ </w:t>
            </w:r>
            <w:proofErr w:type="spellStart"/>
            <w:r w:rsidRPr="008F4C1E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Nenhum</w:t>
            </w:r>
            <w:proofErr w:type="spellEnd"/>
            <w:r w:rsidRPr="008F4C1E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 xml:space="preserve"> ☐ </w:t>
            </w:r>
            <w:proofErr w:type="spellStart"/>
            <w:r w:rsidRPr="008F4C1E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Baixo</w:t>
            </w:r>
            <w:proofErr w:type="spellEnd"/>
            <w:r w:rsidRPr="008F4C1E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 xml:space="preserve"> ☐ Médio ☐ Alto ☐ </w:t>
            </w:r>
            <w:proofErr w:type="spellStart"/>
            <w:r w:rsidRPr="008F4C1E">
              <w:rPr>
                <w:rFonts w:ascii="Segoe UI Symbol" w:hAnsi="Segoe UI Symbol" w:cs="Segoe UI Symbol"/>
                <w:sz w:val="18"/>
                <w:szCs w:val="18"/>
                <w:lang w:val="fr-FR"/>
              </w:rPr>
              <w:t>Desconhecido</w:t>
            </w:r>
            <w:proofErr w:type="spellEnd"/>
          </w:p>
        </w:tc>
      </w:tr>
      <w:tr w:rsidR="00C26D3C" w:rsidRPr="00FF1C66" w14:paraId="31C4B4D1" w14:textId="77777777" w:rsidTr="0071281F">
        <w:trPr>
          <w:cantSplit/>
          <w:trHeight w:val="526"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6156F11" w14:textId="6E0E88A1" w:rsidR="0071281F" w:rsidRPr="008F4C1E" w:rsidRDefault="00345DA7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Gravidade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sugerida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, se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disponível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(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Opcional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581FDB60" w14:textId="6002D3B1" w:rsidR="00345DA7" w:rsidRPr="00FF1C66" w:rsidRDefault="00345DA7" w:rsidP="00345DA7">
            <w:pPr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Segoe UI Symbol" w:hAnsi="Segoe UI Symbol" w:cs="Segoe UI Symbol"/>
                <w:sz w:val="18"/>
                <w:szCs w:val="18"/>
              </w:rPr>
              <w:t xml:space="preserve">☐ Baixa ☐ </w:t>
            </w:r>
            <w:proofErr w:type="spellStart"/>
            <w:r w:rsidRPr="00FF1C66">
              <w:rPr>
                <w:rFonts w:ascii="Segoe UI Symbol" w:hAnsi="Segoe UI Symbol" w:cs="Segoe UI Symbol"/>
                <w:sz w:val="18"/>
                <w:szCs w:val="18"/>
              </w:rPr>
              <w:t>Média</w:t>
            </w:r>
            <w:proofErr w:type="spellEnd"/>
            <w:r w:rsidRPr="00FF1C66">
              <w:rPr>
                <w:rFonts w:ascii="Segoe UI Symbol" w:hAnsi="Segoe UI Symbol" w:cs="Segoe UI Symbol"/>
                <w:sz w:val="18"/>
                <w:szCs w:val="18"/>
              </w:rPr>
              <w:t xml:space="preserve"> ☐ Alta ☐ Crítica ☐ Desconhecida</w:t>
            </w:r>
          </w:p>
          <w:p w14:paraId="4F52AD07" w14:textId="77777777" w:rsidR="00C26D3C" w:rsidRPr="00FF1C66" w:rsidRDefault="00C26D3C" w:rsidP="00C26D3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71281F" w:rsidRPr="00FF1C66" w14:paraId="5B3BCEAF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72403F4" w14:textId="121ACD43" w:rsidR="0071281F" w:rsidRPr="00FF1C66" w:rsidRDefault="0071281F" w:rsidP="00C26D3C">
            <w:pPr>
              <w:spacing w:after="0" w:line="240" w:lineRule="auto"/>
              <w:rPr>
                <w:rFonts w:eastAsia="Myriad Pro" w:cs="Myriad Pro"/>
                <w:b/>
                <w:color w:val="1D2958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Vetor CVSS, se disponível (Opcional)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</w:tcPr>
          <w:p w14:paraId="2BB85FB1" w14:textId="77777777" w:rsidR="0071281F" w:rsidRPr="00FF1C66" w:rsidRDefault="0071281F" w:rsidP="00345DA7">
            <w:pPr>
              <w:rPr>
                <w:rFonts w:ascii="Segoe UI Symbol" w:hAnsi="Segoe UI Symbol" w:cs="Segoe UI Symbol"/>
                <w:sz w:val="18"/>
                <w:szCs w:val="18"/>
              </w:rPr>
            </w:pPr>
          </w:p>
        </w:tc>
      </w:tr>
    </w:tbl>
    <w:p w14:paraId="5C8DF8EA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4D930159" w14:textId="72D70460" w:rsidR="00A5425F" w:rsidRDefault="00DF7C4F" w:rsidP="00A5425F">
      <w:pPr>
        <w:pStyle w:val="Heading2"/>
        <w:spacing w:after="80"/>
      </w:pPr>
      <w:bookmarkStart w:id="6" w:name="_Toc239339918"/>
      <w:r>
        <w:rPr>
          <w:rFonts w:ascii="Ubuntu" w:eastAsia="Ubuntu" w:hAnsi="Ubuntu" w:cs="Ubuntu"/>
          <w:u w:val="single"/>
        </w:rPr>
        <w:lastRenderedPageBreak/>
        <w:t>6. Estado de exploração e divulgação</w:t>
      </w:r>
      <w:bookmarkEnd w:id="6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772A8DC8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BA79318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Campo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6C2B87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Resposta</w:t>
            </w:r>
          </w:p>
        </w:tc>
      </w:tr>
      <w:tr w:rsidR="00A5425F" w:rsidRPr="00FF1C66" w14:paraId="7A9F7C3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8E1D7B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A vulnerabilidade já é pública?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54F4F7" w14:textId="77777777" w:rsidR="00A5425F" w:rsidRPr="00FF1C66" w:rsidRDefault="009C001E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10001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Não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000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Sim</w:t>
            </w:r>
            <w:r w:rsidR="00F4392E" w:rsidRPr="00FF1C66">
              <w:rPr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73003779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F4392E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F4392E" w:rsidRPr="00FF1C66">
              <w:rPr>
                <w:sz w:val="18"/>
                <w:szCs w:val="18"/>
              </w:rPr>
              <w:t>Desconhecido</w:t>
            </w:r>
          </w:p>
          <w:p w14:paraId="5039FA4B" w14:textId="77777777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>Em caso afirmativo, indique o URL e a data:</w:t>
            </w:r>
          </w:p>
          <w:p w14:paraId="050DB9D9" w14:textId="6E029EA8" w:rsidR="00A030B5" w:rsidRPr="00FF1C66" w:rsidRDefault="00A030B5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8F4C1E" w14:paraId="25224E5E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36D47A2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Existe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uma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prova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conceito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pública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E3570BC" w14:textId="77777777" w:rsidR="00A5425F" w:rsidRPr="008F4C1E" w:rsidRDefault="009C001E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sdt>
              <w:sdtPr>
                <w:rPr>
                  <w:sz w:val="18"/>
                  <w:szCs w:val="18"/>
                  <w:lang w:val="fr-FR"/>
                </w:rPr>
                <w:alias w:val="Checkbox 16"/>
                <w:tag w:val="CHECKBOX_0016"/>
                <w:id w:val="10001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>Não</w:t>
            </w:r>
            <w:proofErr w:type="spellEnd"/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sz w:val="18"/>
                  <w:szCs w:val="18"/>
                  <w:lang w:val="fr-FR"/>
                </w:rPr>
                <w:alias w:val="Checkbox 17"/>
                <w:tag w:val="CHECKBOX_0017"/>
                <w:id w:val="1000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Sim</w:t>
            </w:r>
            <w:r w:rsidR="00F4392E" w:rsidRPr="008F4C1E">
              <w:rPr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sz w:val="18"/>
                  <w:szCs w:val="18"/>
                  <w:lang w:val="fr-FR"/>
                </w:rPr>
                <w:alias w:val="Checkbox 15"/>
                <w:tag w:val="CHECKBOX_0015"/>
                <w:id w:val="-206548071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F4392E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F4392E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F4392E" w:rsidRPr="008F4C1E">
              <w:rPr>
                <w:sz w:val="18"/>
                <w:szCs w:val="18"/>
                <w:lang w:val="fr-FR"/>
              </w:rPr>
              <w:t>Desconhecido</w:t>
            </w:r>
            <w:proofErr w:type="spellEnd"/>
          </w:p>
          <w:p w14:paraId="6332CB30" w14:textId="77777777" w:rsidR="00344641" w:rsidRPr="008F4C1E" w:rsidRDefault="00344641" w:rsidP="00344641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sz w:val="18"/>
                <w:szCs w:val="18"/>
                <w:lang w:val="fr-FR"/>
              </w:rPr>
              <w:t>Em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caso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afirmativo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>, indique o URL e a data:</w:t>
            </w:r>
          </w:p>
          <w:p w14:paraId="22620338" w14:textId="31F65F38" w:rsidR="00344641" w:rsidRPr="008F4C1E" w:rsidRDefault="00344641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</w:p>
        </w:tc>
      </w:tr>
      <w:tr w:rsidR="00A5425F" w:rsidRPr="008F4C1E" w14:paraId="20021B12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0252984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Existe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exploração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ativa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conhecida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ou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suspeita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3EA5ABD" w14:textId="77777777" w:rsidR="00A5425F" w:rsidRPr="008F4C1E" w:rsidRDefault="009C001E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sdt>
              <w:sdtPr>
                <w:rPr>
                  <w:sz w:val="18"/>
                  <w:szCs w:val="18"/>
                  <w:lang w:val="fr-FR"/>
                </w:rPr>
                <w:alias w:val="Checkbox 18"/>
                <w:tag w:val="CHECKBOX_0018"/>
                <w:id w:val="10001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>Não</w:t>
            </w:r>
            <w:proofErr w:type="spellEnd"/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sz w:val="18"/>
                  <w:szCs w:val="18"/>
                  <w:lang w:val="fr-FR"/>
                </w:rPr>
                <w:alias w:val="Checkbox 19"/>
                <w:tag w:val="CHECKBOX_0019"/>
                <w:id w:val="100019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Sim </w:t>
            </w:r>
            <w:sdt>
              <w:sdtPr>
                <w:rPr>
                  <w:sz w:val="18"/>
                  <w:szCs w:val="18"/>
                  <w:lang w:val="fr-FR"/>
                </w:rPr>
                <w:alias w:val="Checkbox 20"/>
                <w:tag w:val="CHECKBOX_0020"/>
                <w:id w:val="100020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>Desconhecido</w:t>
            </w:r>
            <w:proofErr w:type="spellEnd"/>
          </w:p>
          <w:p w14:paraId="40A7C759" w14:textId="7C5281FA" w:rsidR="003A767A" w:rsidRPr="008F4C1E" w:rsidRDefault="003A767A" w:rsidP="003A767A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sz w:val="18"/>
                <w:szCs w:val="18"/>
                <w:lang w:val="fr-FR"/>
              </w:rPr>
              <w:t>Em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caso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afirmativo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forneça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detalhes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>:</w:t>
            </w:r>
          </w:p>
          <w:p w14:paraId="1CB67DBA" w14:textId="4E13D27A" w:rsidR="003A767A" w:rsidRPr="008F4C1E" w:rsidRDefault="003A767A" w:rsidP="000B505C">
            <w:pPr>
              <w:tabs>
                <w:tab w:val="left" w:leader="underscore" w:pos="9200"/>
              </w:tabs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</w:p>
        </w:tc>
      </w:tr>
      <w:tr w:rsidR="00A5425F" w:rsidRPr="00FF1C66" w14:paraId="266E3BC8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D5347E" w14:textId="77777777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Foi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contactado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outro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fabricante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,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fornecedor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, CERT ou coordenador?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12D2C42" w14:textId="77777777" w:rsidR="00A5425F" w:rsidRPr="00FF1C66" w:rsidRDefault="009C001E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21"/>
                <w:tag w:val="CHECKBOX_0021"/>
                <w:id w:val="100021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Não </w:t>
            </w:r>
            <w:sdt>
              <w:sdtPr>
                <w:rPr>
                  <w:sz w:val="18"/>
                  <w:szCs w:val="18"/>
                </w:rPr>
                <w:alias w:val="Checkbox 22"/>
                <w:tag w:val="CHECKBOX_0022"/>
                <w:id w:val="1000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A5425F" w:rsidRPr="00FF1C66">
              <w:rPr>
                <w:rFonts w:hint="eastAsia"/>
                <w:sz w:val="18"/>
                <w:szCs w:val="18"/>
              </w:rPr>
              <w:t xml:space="preserve"> Ye</w:t>
            </w:r>
            <w:r w:rsidR="00C56E3C" w:rsidRPr="00FF1C66">
              <w:rPr>
                <w:sz w:val="18"/>
                <w:szCs w:val="18"/>
              </w:rPr>
              <w:t xml:space="preserve">s </w:t>
            </w:r>
            <w:sdt>
              <w:sdtPr>
                <w:rPr>
                  <w:sz w:val="18"/>
                  <w:szCs w:val="18"/>
                </w:rPr>
                <w:alias w:val="Checkbox 20"/>
                <w:tag w:val="CHECKBOX_0020"/>
                <w:id w:val="-103311110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C56E3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C56E3C" w:rsidRPr="00FF1C66">
              <w:rPr>
                <w:rFonts w:hint="eastAsia"/>
                <w:sz w:val="18"/>
                <w:szCs w:val="18"/>
              </w:rPr>
              <w:t xml:space="preserve"> Desconhecido</w:t>
            </w:r>
          </w:p>
          <w:p w14:paraId="51CB8D36" w14:textId="21538EE8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sz w:val="18"/>
                <w:szCs w:val="18"/>
              </w:rPr>
              <w:t xml:space="preserve">Em caso afirmativo, indique a entidade, o ID do caso e a data: </w:t>
            </w:r>
          </w:p>
          <w:p w14:paraId="0D4B8D09" w14:textId="6F2DF5F3" w:rsidR="00794C62" w:rsidRPr="00FF1C66" w:rsidRDefault="00794C62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A5425F" w:rsidRPr="008F4C1E" w14:paraId="7699255C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F83342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Pretende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discutir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ou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publicar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o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problema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após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 xml:space="preserve"> a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correção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szCs w:val="18"/>
                <w:lang w:val="fr-FR"/>
              </w:rPr>
              <w:t>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C3C2C33" w14:textId="042F6D18" w:rsidR="00A5425F" w:rsidRPr="008F4C1E" w:rsidRDefault="009C001E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sdt>
              <w:sdtPr>
                <w:rPr>
                  <w:sz w:val="18"/>
                  <w:szCs w:val="18"/>
                  <w:lang w:val="fr-FR"/>
                </w:rPr>
                <w:alias w:val="Checkbox 23"/>
                <w:tag w:val="CHECKBOX_0023"/>
                <w:id w:val="100023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>Não</w:t>
            </w:r>
            <w:proofErr w:type="spellEnd"/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sz w:val="18"/>
                  <w:szCs w:val="18"/>
                  <w:lang w:val="fr-FR"/>
                </w:rPr>
                <w:alias w:val="Checkbox 24"/>
                <w:tag w:val="CHECKBOX_0024"/>
                <w:id w:val="10002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A5425F" w:rsidRPr="008F4C1E">
              <w:rPr>
                <w:rFonts w:hint="eastAsia"/>
                <w:sz w:val="18"/>
                <w:szCs w:val="18"/>
                <w:lang w:val="fr-FR"/>
              </w:rPr>
              <w:t xml:space="preserve"> Sim</w:t>
            </w:r>
            <w:r w:rsidR="002625FC" w:rsidRPr="008F4C1E">
              <w:rPr>
                <w:sz w:val="18"/>
                <w:szCs w:val="18"/>
                <w:lang w:val="fr-FR"/>
              </w:rPr>
              <w:t xml:space="preserve"> </w:t>
            </w:r>
            <w:sdt>
              <w:sdtPr>
                <w:rPr>
                  <w:sz w:val="18"/>
                  <w:szCs w:val="18"/>
                  <w:lang w:val="fr-FR"/>
                </w:rPr>
                <w:alias w:val="Checkbox 20"/>
                <w:tag w:val="CHECKBOX_0020"/>
                <w:id w:val="-67581152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2625FC" w:rsidRPr="008F4C1E">
                  <w:rPr>
                    <w:rFonts w:ascii="Segoe UI Symbol" w:hAnsi="Segoe UI Symbol" w:cs="Segoe UI Symbol"/>
                    <w:sz w:val="18"/>
                    <w:szCs w:val="18"/>
                    <w:lang w:val="fr-FR"/>
                  </w:rPr>
                  <w:t>☐</w:t>
                </w:r>
              </w:sdtContent>
            </w:sdt>
            <w:r w:rsidR="002625FC" w:rsidRPr="008F4C1E">
              <w:rPr>
                <w:rFonts w:hint="eastAsia"/>
                <w:sz w:val="18"/>
                <w:szCs w:val="18"/>
                <w:lang w:val="fr-FR"/>
              </w:rPr>
              <w:t xml:space="preserve"> </w:t>
            </w:r>
            <w:proofErr w:type="spellStart"/>
            <w:r w:rsidR="002625FC" w:rsidRPr="008F4C1E">
              <w:rPr>
                <w:rFonts w:hint="eastAsia"/>
                <w:sz w:val="18"/>
                <w:szCs w:val="18"/>
                <w:lang w:val="fr-FR"/>
              </w:rPr>
              <w:t>Desconhecido</w:t>
            </w:r>
            <w:proofErr w:type="spellEnd"/>
          </w:p>
          <w:p w14:paraId="489377EF" w14:textId="26DF91C2" w:rsidR="004452B0" w:rsidRPr="008F4C1E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sz w:val="18"/>
                <w:szCs w:val="18"/>
                <w:lang w:val="fr-FR"/>
              </w:rPr>
              <w:t>Em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caso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afirmativo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,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forneça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sz w:val="18"/>
                <w:szCs w:val="18"/>
                <w:lang w:val="fr-FR"/>
              </w:rPr>
              <w:t>detalhes</w:t>
            </w:r>
            <w:proofErr w:type="spellEnd"/>
            <w:r w:rsidRPr="008F4C1E">
              <w:rPr>
                <w:sz w:val="18"/>
                <w:szCs w:val="18"/>
                <w:lang w:val="fr-FR"/>
              </w:rPr>
              <w:t>:</w:t>
            </w:r>
          </w:p>
          <w:p w14:paraId="65D34F61" w14:textId="7790DE9A" w:rsidR="004452B0" w:rsidRPr="008F4C1E" w:rsidRDefault="004452B0" w:rsidP="000B505C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</w:p>
        </w:tc>
      </w:tr>
      <w:tr w:rsidR="00A5425F" w:rsidRPr="00FF1C66" w14:paraId="03BBF32D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C3B348D" w14:textId="70C21239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Data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preferida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para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divulgação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 xml:space="preserve"> </w:t>
            </w:r>
            <w:proofErr w:type="spellStart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coordenada</w:t>
            </w:r>
            <w:proofErr w:type="spellEnd"/>
            <w:r w:rsidRPr="00FF1C66">
              <w:rPr>
                <w:rFonts w:eastAsia="Myriad Pro" w:cs="Myriad Pro" w:hint="eastAsia"/>
                <w:b/>
                <w:color w:val="1D2958"/>
                <w:sz w:val="18"/>
                <w:szCs w:val="18"/>
              </w:rPr>
              <w:t>, se aplicável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65C086C" w14:textId="4565E0E0" w:rsidR="00A5425F" w:rsidRPr="00FF1C66" w:rsidRDefault="00A5425F" w:rsidP="000B50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</w:tbl>
    <w:p w14:paraId="5C6CB3F4" w14:textId="77777777" w:rsidR="00A5425F" w:rsidRDefault="00A5425F" w:rsidP="00A5425F">
      <w:pPr>
        <w:spacing w:after="110" w:line="259" w:lineRule="auto"/>
        <w:rPr>
          <w:rFonts w:hint="eastAsia"/>
        </w:rPr>
      </w:pPr>
    </w:p>
    <w:p w14:paraId="631C87D5" w14:textId="3F161CF2" w:rsidR="004C6AB1" w:rsidRDefault="004C6AB1" w:rsidP="00A5425F">
      <w:pPr>
        <w:spacing w:after="110" w:line="259" w:lineRule="auto"/>
        <w:rPr>
          <w:rFonts w:hint="eastAsia"/>
        </w:rPr>
      </w:pPr>
      <w:r>
        <w:rPr>
          <w:rStyle w:val="Strong"/>
        </w:rPr>
        <w:t>Nota sobre divulgação coordenada:</w:t>
      </w:r>
      <w:r>
        <w:br/>
        <w:t xml:space="preserve">Mantenha confidenciais as informações não públicas sobre a vulnerabilidade até à data de divulgação acordada. Se o risco se alterar, for observada exploração ativa ou a divulgação pública se tornar provável, contacte </w:t>
      </w:r>
      <w:hyperlink r:id="rId8">
        <w:r w:rsidRPr="00FE6C75">
          <w:rPr>
            <w:rStyle w:val="Hyperlink"/>
            <w:rFonts w:eastAsia="Myriad Pro" w:cs="Myriad Pro"/>
            <w:b/>
          </w:rPr>
          <w:t>security@saluscontrols.com</w:t>
        </w:r>
      </w:hyperlink>
      <w:r>
        <w:t xml:space="preserve"> </w:t>
      </w:r>
      <w:r>
        <w:rPr>
          <w:rFonts w:eastAsia="Myriad Pro" w:cs="Myriad Pro" w:hint="eastAsia"/>
        </w:rPr>
        <w:t>rapidamente, para que o plano de divulgação possa ser reavaliado.</w:t>
      </w:r>
    </w:p>
    <w:p w14:paraId="30318EA6" w14:textId="79C31313" w:rsidR="00A5425F" w:rsidRPr="008F4C1E" w:rsidRDefault="00400CD9" w:rsidP="00A5425F">
      <w:pPr>
        <w:pStyle w:val="Heading2"/>
        <w:spacing w:after="80"/>
        <w:rPr>
          <w:lang w:val="fr-FR"/>
        </w:rPr>
      </w:pPr>
      <w:bookmarkStart w:id="7" w:name="_Toc239339919"/>
      <w:r w:rsidRPr="008F4C1E">
        <w:rPr>
          <w:rFonts w:ascii="Ubuntu" w:eastAsia="Ubuntu" w:hAnsi="Ubuntu" w:cs="Ubuntu"/>
          <w:u w:val="single"/>
          <w:lang w:val="fr-FR"/>
        </w:rPr>
        <w:t xml:space="preserve">7.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Correção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ou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mitigação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sugerida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(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Opcional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>)</w:t>
      </w:r>
      <w:bookmarkEnd w:id="7"/>
    </w:p>
    <w:p w14:paraId="783A528A" w14:textId="728A2A6C" w:rsidR="00A5425F" w:rsidRPr="008F4C1E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fr-FR"/>
        </w:rPr>
      </w:pPr>
      <w:proofErr w:type="spellStart"/>
      <w:r w:rsidRPr="008F4C1E">
        <w:rPr>
          <w:rFonts w:eastAsia="Myriad Pro" w:cs="Myriad Pro" w:hint="eastAsia"/>
          <w:lang w:val="fr-FR"/>
        </w:rPr>
        <w:t>Correção</w:t>
      </w:r>
      <w:proofErr w:type="spellEnd"/>
      <w:r w:rsidRPr="008F4C1E">
        <w:rPr>
          <w:rFonts w:eastAsia="Myriad Pro" w:cs="Myriad Pro" w:hint="eastAsia"/>
          <w:lang w:val="fr-FR"/>
        </w:rPr>
        <w:t xml:space="preserve"> </w:t>
      </w:r>
      <w:proofErr w:type="spellStart"/>
      <w:r w:rsidRPr="008F4C1E">
        <w:rPr>
          <w:rFonts w:eastAsia="Myriad Pro" w:cs="Myriad Pro" w:hint="eastAsia"/>
          <w:lang w:val="fr-FR"/>
        </w:rPr>
        <w:t>sugerida</w:t>
      </w:r>
      <w:proofErr w:type="spellEnd"/>
      <w:r w:rsidRPr="008F4C1E">
        <w:rPr>
          <w:rFonts w:eastAsia="Myriad Pro" w:cs="Myriad Pro" w:hint="eastAsia"/>
          <w:lang w:val="fr-FR"/>
        </w:rPr>
        <w:t xml:space="preserve"> para a causa </w:t>
      </w:r>
      <w:proofErr w:type="spellStart"/>
      <w:r w:rsidRPr="008F4C1E">
        <w:rPr>
          <w:rFonts w:eastAsia="Myriad Pro" w:cs="Myriad Pro" w:hint="eastAsia"/>
          <w:lang w:val="fr-FR"/>
        </w:rPr>
        <w:t>raiz</w:t>
      </w:r>
      <w:proofErr w:type="spellEnd"/>
      <w:r w:rsidRPr="008F4C1E">
        <w:rPr>
          <w:rFonts w:eastAsia="Myriad Pro" w:cs="Myriad Pro" w:hint="eastAsia"/>
          <w:lang w:val="fr-FR"/>
        </w:rPr>
        <w:t xml:space="preserve">, se </w:t>
      </w:r>
      <w:proofErr w:type="spellStart"/>
      <w:r w:rsidRPr="008F4C1E">
        <w:rPr>
          <w:rFonts w:eastAsia="Myriad Pro" w:cs="Myriad Pro" w:hint="eastAsia"/>
          <w:lang w:val="fr-FR"/>
        </w:rPr>
        <w:t>conhecida</w:t>
      </w:r>
      <w:proofErr w:type="spellEnd"/>
      <w:r w:rsidRPr="008F4C1E">
        <w:rPr>
          <w:rFonts w:eastAsia="Myriad Pro" w:cs="Myriad Pro" w:hint="eastAsia"/>
          <w:lang w:val="fr-FR"/>
        </w:rPr>
        <w:t xml:space="preserve">: </w:t>
      </w:r>
      <w:r w:rsidRPr="008F4C1E">
        <w:rPr>
          <w:rFonts w:eastAsia="Myriad Pro" w:cs="Myriad Pro" w:hint="eastAsia"/>
          <w:lang w:val="fr-FR"/>
        </w:rPr>
        <w:tab/>
      </w:r>
    </w:p>
    <w:p w14:paraId="707D68F9" w14:textId="77D98296" w:rsidR="00A5425F" w:rsidRPr="008F4C1E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  <w:lang w:val="fr-FR"/>
        </w:rPr>
      </w:pPr>
      <w:proofErr w:type="spellStart"/>
      <w:r w:rsidRPr="008F4C1E">
        <w:rPr>
          <w:rFonts w:eastAsia="Myriad Pro" w:cs="Myriad Pro" w:hint="eastAsia"/>
          <w:lang w:val="fr-FR"/>
        </w:rPr>
        <w:t>Mitigação</w:t>
      </w:r>
      <w:proofErr w:type="spellEnd"/>
      <w:r w:rsidRPr="008F4C1E">
        <w:rPr>
          <w:rFonts w:eastAsia="Myriad Pro" w:cs="Myriad Pro" w:hint="eastAsia"/>
          <w:lang w:val="fr-FR"/>
        </w:rPr>
        <w:t xml:space="preserve"> </w:t>
      </w:r>
      <w:proofErr w:type="spellStart"/>
      <w:r w:rsidRPr="008F4C1E">
        <w:rPr>
          <w:rFonts w:eastAsia="Myriad Pro" w:cs="Myriad Pro" w:hint="eastAsia"/>
          <w:lang w:val="fr-FR"/>
        </w:rPr>
        <w:t>temporária</w:t>
      </w:r>
      <w:proofErr w:type="spellEnd"/>
      <w:r w:rsidRPr="008F4C1E">
        <w:rPr>
          <w:rFonts w:eastAsia="Myriad Pro" w:cs="Myriad Pro" w:hint="eastAsia"/>
          <w:lang w:val="fr-FR"/>
        </w:rPr>
        <w:t xml:space="preserve"> ou </w:t>
      </w:r>
      <w:proofErr w:type="spellStart"/>
      <w:r w:rsidRPr="008F4C1E">
        <w:rPr>
          <w:rFonts w:eastAsia="Myriad Pro" w:cs="Myriad Pro" w:hint="eastAsia"/>
          <w:lang w:val="fr-FR"/>
        </w:rPr>
        <w:t>solução</w:t>
      </w:r>
      <w:proofErr w:type="spellEnd"/>
      <w:r w:rsidRPr="008F4C1E">
        <w:rPr>
          <w:rFonts w:eastAsia="Myriad Pro" w:cs="Myriad Pro" w:hint="eastAsia"/>
          <w:lang w:val="fr-FR"/>
        </w:rPr>
        <w:t xml:space="preserve"> </w:t>
      </w:r>
      <w:proofErr w:type="spellStart"/>
      <w:r w:rsidRPr="008F4C1E">
        <w:rPr>
          <w:rFonts w:eastAsia="Myriad Pro" w:cs="Myriad Pro" w:hint="eastAsia"/>
          <w:lang w:val="fr-FR"/>
        </w:rPr>
        <w:t>alternativa</w:t>
      </w:r>
      <w:proofErr w:type="spellEnd"/>
      <w:r w:rsidRPr="008F4C1E">
        <w:rPr>
          <w:rFonts w:eastAsia="Myriad Pro" w:cs="Myriad Pro" w:hint="eastAsia"/>
          <w:lang w:val="fr-FR"/>
        </w:rPr>
        <w:t xml:space="preserve"> </w:t>
      </w:r>
      <w:proofErr w:type="spellStart"/>
      <w:r w:rsidRPr="008F4C1E">
        <w:rPr>
          <w:rFonts w:eastAsia="Myriad Pro" w:cs="Myriad Pro" w:hint="eastAsia"/>
          <w:lang w:val="fr-FR"/>
        </w:rPr>
        <w:t>sugerida</w:t>
      </w:r>
      <w:proofErr w:type="spellEnd"/>
      <w:r w:rsidRPr="008F4C1E">
        <w:rPr>
          <w:rFonts w:eastAsia="Myriad Pro" w:cs="Myriad Pro" w:hint="eastAsia"/>
          <w:lang w:val="fr-FR"/>
        </w:rPr>
        <w:t xml:space="preserve">, se </w:t>
      </w:r>
      <w:proofErr w:type="spellStart"/>
      <w:r w:rsidRPr="008F4C1E">
        <w:rPr>
          <w:rFonts w:eastAsia="Myriad Pro" w:cs="Myriad Pro" w:hint="eastAsia"/>
          <w:lang w:val="fr-FR"/>
        </w:rPr>
        <w:t>conhecida</w:t>
      </w:r>
      <w:proofErr w:type="spellEnd"/>
      <w:r w:rsidRPr="008F4C1E">
        <w:rPr>
          <w:rFonts w:eastAsia="Myriad Pro" w:cs="Myriad Pro" w:hint="eastAsia"/>
          <w:lang w:val="fr-FR"/>
        </w:rPr>
        <w:t xml:space="preserve">: </w:t>
      </w:r>
      <w:r w:rsidRPr="008F4C1E">
        <w:rPr>
          <w:rFonts w:eastAsia="Myriad Pro" w:cs="Myriad Pro" w:hint="eastAsia"/>
          <w:lang w:val="fr-FR"/>
        </w:rPr>
        <w:tab/>
      </w:r>
    </w:p>
    <w:p w14:paraId="16310794" w14:textId="77777777" w:rsidR="00A5425F" w:rsidRDefault="00A5425F" w:rsidP="00A5425F">
      <w:pPr>
        <w:pStyle w:val="ListBullet"/>
        <w:tabs>
          <w:tab w:val="left" w:leader="underscore" w:pos="9200"/>
        </w:tabs>
        <w:spacing w:after="50" w:line="252" w:lineRule="auto"/>
        <w:rPr>
          <w:rFonts w:hint="eastAsia"/>
        </w:rPr>
      </w:pPr>
      <w:proofErr w:type="spellStart"/>
      <w:r>
        <w:rPr>
          <w:rFonts w:eastAsia="Myriad Pro" w:cs="Myriad Pro" w:hint="eastAsia"/>
        </w:rPr>
        <w:t>Prática</w:t>
      </w:r>
      <w:proofErr w:type="spellEnd"/>
      <w:r>
        <w:rPr>
          <w:rFonts w:eastAsia="Myriad Pro" w:cs="Myriad Pro" w:hint="eastAsia"/>
        </w:rPr>
        <w:t xml:space="preserve"> </w:t>
      </w:r>
      <w:proofErr w:type="spellStart"/>
      <w:r>
        <w:rPr>
          <w:rFonts w:eastAsia="Myriad Pro" w:cs="Myriad Pro" w:hint="eastAsia"/>
        </w:rPr>
        <w:t>relevante</w:t>
      </w:r>
      <w:proofErr w:type="spellEnd"/>
      <w:r>
        <w:rPr>
          <w:rFonts w:eastAsia="Myriad Pro" w:cs="Myriad Pro" w:hint="eastAsia"/>
        </w:rPr>
        <w:t xml:space="preserve"> do </w:t>
      </w:r>
      <w:proofErr w:type="spellStart"/>
      <w:r>
        <w:rPr>
          <w:rFonts w:eastAsia="Myriad Pro" w:cs="Myriad Pro" w:hint="eastAsia"/>
        </w:rPr>
        <w:t>setor</w:t>
      </w:r>
      <w:proofErr w:type="spellEnd"/>
      <w:r>
        <w:rPr>
          <w:rFonts w:eastAsia="Myriad Pro" w:cs="Myriad Pro" w:hint="eastAsia"/>
        </w:rPr>
        <w:t xml:space="preserve">, regra defensiva ou referência: </w:t>
      </w:r>
      <w:r>
        <w:rPr>
          <w:rFonts w:eastAsia="Myriad Pro" w:cs="Myriad Pro" w:hint="eastAsia"/>
        </w:rPr>
        <w:tab/>
      </w:r>
    </w:p>
    <w:p w14:paraId="71FC7AA0" w14:textId="16CC36E3" w:rsidR="00A5425F" w:rsidRDefault="00400CD9" w:rsidP="00A5425F">
      <w:pPr>
        <w:pStyle w:val="Heading2"/>
        <w:spacing w:after="80"/>
      </w:pPr>
      <w:bookmarkStart w:id="8" w:name="_Toc239339920"/>
      <w:r>
        <w:rPr>
          <w:rFonts w:ascii="Ubuntu" w:eastAsia="Ubuntu" w:hAnsi="Ubuntu" w:cs="Ubuntu"/>
          <w:u w:val="single"/>
        </w:rPr>
        <w:t>8. Preferência de reconhecimento</w:t>
      </w:r>
      <w:bookmarkEnd w:id="8"/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A5425F" w14:paraId="5D07AF8F" w14:textId="77777777" w:rsidTr="000B505C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DF93F5C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Opção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E00BAB6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ascii="Ubuntu" w:eastAsia="Ubuntu" w:hAnsi="Ubuntu" w:cs="Ubuntu" w:hint="eastAsia"/>
                <w:b/>
                <w:color w:val="FFFFFF"/>
                <w:sz w:val="18"/>
              </w:rPr>
              <w:t>Resposta</w:t>
            </w:r>
          </w:p>
        </w:tc>
      </w:tr>
      <w:tr w:rsidR="00A5425F" w14:paraId="69C016E5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E6D9D1" w14:textId="77777777" w:rsidR="00A5425F" w:rsidRDefault="00A5425F" w:rsidP="000B505C">
            <w:pPr>
              <w:spacing w:after="0" w:line="240" w:lineRule="auto"/>
              <w:rPr>
                <w:rFonts w:hint="eastAsia"/>
              </w:rPr>
            </w:pPr>
            <w:r>
              <w:rPr>
                <w:rFonts w:eastAsia="Myriad Pro" w:cs="Myriad Pro" w:hint="eastAsia"/>
                <w:b/>
                <w:color w:val="1D2958"/>
                <w:sz w:val="18"/>
              </w:rPr>
              <w:t>Podemos reconhecê-lo publicamente caso seja publicado um aviso de segurança?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53EEABC" w14:textId="075EFBE4" w:rsidR="00A5425F" w:rsidRDefault="009C001E" w:rsidP="000B505C">
            <w:pPr>
              <w:spacing w:after="0" w:line="240" w:lineRule="auto"/>
              <w:rPr>
                <w:rFonts w:hint="eastAsia"/>
              </w:rPr>
            </w:pPr>
            <w:sdt>
              <w:sdtPr>
                <w:alias w:val="Checkbox 25"/>
                <w:tag w:val="CHECKBOX_0025"/>
                <w:id w:val="1000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5E3305">
                  <w:rPr>
                    <w:rFonts w:ascii="Arial" w:hAnsi="Arial" w:cs="Arial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Sim </w:t>
            </w:r>
            <w:sdt>
              <w:sdtPr>
                <w:alias w:val="Checkbox 26"/>
                <w:tag w:val="CHECKBOX_0026"/>
                <w:id w:val="100026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A5425F">
                  <w:rPr>
                    <w:rFonts w:ascii="Segoe UI Symbol" w:eastAsia="Arial Unicode MS" w:hAnsi="Segoe UI Symbol" w:cs="Segoe UI Symbol"/>
                    <w:color w:val="000000"/>
                    <w:szCs w:val="21"/>
                  </w:rPr>
                  <w:t>☐</w:t>
                </w:r>
              </w:sdtContent>
            </w:sdt>
            <w:r w:rsidR="00A5425F">
              <w:rPr>
                <w:rFonts w:eastAsia="Myriad Pro" w:cs="Myriad Pro" w:hint="eastAsia"/>
                <w:sz w:val="18"/>
                <w:szCs w:val="21"/>
              </w:rPr>
              <w:t xml:space="preserve"> Não</w:t>
            </w:r>
          </w:p>
        </w:tc>
      </w:tr>
      <w:tr w:rsidR="00A5425F" w:rsidRPr="008F4C1E" w14:paraId="4FDB743A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93B3EEA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Nome de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apresentação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,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pseudónimo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ou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organização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40E943D1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  <w:tr w:rsidR="00A5425F" w:rsidRPr="008F4C1E" w14:paraId="5B572217" w14:textId="77777777" w:rsidTr="000B505C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106C3F7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Perfil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ou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ligação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referência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preferida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, se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permitido</w:t>
            </w:r>
            <w:proofErr w:type="spellEnd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 xml:space="preserve"> pela </w:t>
            </w:r>
            <w:proofErr w:type="spellStart"/>
            <w:r w:rsidRPr="008F4C1E">
              <w:rPr>
                <w:rFonts w:eastAsia="Myriad Pro" w:cs="Myriad Pro" w:hint="eastAsia"/>
                <w:b/>
                <w:color w:val="1D2958"/>
                <w:sz w:val="18"/>
                <w:lang w:val="fr-FR"/>
              </w:rPr>
              <w:t>política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B98ADF9" w14:textId="77777777" w:rsidR="00A5425F" w:rsidRPr="008F4C1E" w:rsidRDefault="00A5425F" w:rsidP="000B505C">
            <w:pPr>
              <w:spacing w:after="0" w:line="240" w:lineRule="auto"/>
              <w:rPr>
                <w:rFonts w:hint="eastAsia"/>
                <w:lang w:val="fr-FR"/>
              </w:rPr>
            </w:pPr>
          </w:p>
        </w:tc>
      </w:tr>
    </w:tbl>
    <w:p w14:paraId="38C3B747" w14:textId="77777777" w:rsidR="00A5425F" w:rsidRPr="008F4C1E" w:rsidRDefault="00A5425F" w:rsidP="00A5425F">
      <w:pPr>
        <w:spacing w:after="110" w:line="259" w:lineRule="auto"/>
        <w:rPr>
          <w:rFonts w:hint="eastAsia"/>
          <w:lang w:val="fr-FR"/>
        </w:rPr>
      </w:pPr>
    </w:p>
    <w:p w14:paraId="475B0059" w14:textId="0915E990" w:rsidR="00A5425F" w:rsidRPr="008F4C1E" w:rsidRDefault="00400CD9" w:rsidP="00A5425F">
      <w:pPr>
        <w:pStyle w:val="Heading2"/>
        <w:spacing w:after="80"/>
        <w:rPr>
          <w:lang w:val="fr-FR"/>
        </w:rPr>
      </w:pPr>
      <w:bookmarkStart w:id="9" w:name="_Toc239339921"/>
      <w:r w:rsidRPr="008F4C1E">
        <w:rPr>
          <w:rFonts w:ascii="Ubuntu" w:eastAsia="Ubuntu" w:hAnsi="Ubuntu" w:cs="Ubuntu"/>
          <w:u w:val="single"/>
          <w:lang w:val="fr-FR"/>
        </w:rPr>
        <w:lastRenderedPageBreak/>
        <w:t xml:space="preserve">9.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Anexos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e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informações</w:t>
      </w:r>
      <w:proofErr w:type="spellEnd"/>
      <w:r w:rsidRPr="008F4C1E">
        <w:rPr>
          <w:rFonts w:ascii="Ubuntu" w:eastAsia="Ubuntu" w:hAnsi="Ubuntu" w:cs="Ubuntu"/>
          <w:u w:val="single"/>
          <w:lang w:val="fr-FR"/>
        </w:rPr>
        <w:t xml:space="preserve"> </w:t>
      </w:r>
      <w:proofErr w:type="spellStart"/>
      <w:r w:rsidRPr="008F4C1E">
        <w:rPr>
          <w:rFonts w:ascii="Ubuntu" w:eastAsia="Ubuntu" w:hAnsi="Ubuntu" w:cs="Ubuntu"/>
          <w:u w:val="single"/>
          <w:lang w:val="fr-FR"/>
        </w:rPr>
        <w:t>adicionais</w:t>
      </w:r>
      <w:bookmarkEnd w:id="9"/>
      <w:proofErr w:type="spellEnd"/>
    </w:p>
    <w:p w14:paraId="3088B04A" w14:textId="732A687A" w:rsidR="00DA2D1B" w:rsidRPr="008F4C1E" w:rsidRDefault="005B511E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fr-FR"/>
        </w:rPr>
      </w:pPr>
      <w:r w:rsidRPr="008F4C1E">
        <w:rPr>
          <w:lang w:val="fr-FR"/>
        </w:rPr>
        <w:t xml:space="preserve">Liste os </w:t>
      </w:r>
      <w:proofErr w:type="spellStart"/>
      <w:r w:rsidRPr="008F4C1E">
        <w:rPr>
          <w:lang w:val="fr-FR"/>
        </w:rPr>
        <w:t>ficheiros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incluídos</w:t>
      </w:r>
      <w:proofErr w:type="spellEnd"/>
      <w:r w:rsidRPr="008F4C1E">
        <w:rPr>
          <w:lang w:val="fr-FR"/>
        </w:rPr>
        <w:t xml:space="preserve"> com a sua </w:t>
      </w:r>
      <w:proofErr w:type="spellStart"/>
      <w:r w:rsidRPr="008F4C1E">
        <w:rPr>
          <w:lang w:val="fr-FR"/>
        </w:rPr>
        <w:t>comunicação</w:t>
      </w:r>
      <w:proofErr w:type="spellEnd"/>
      <w:r w:rsidRPr="008F4C1E">
        <w:rPr>
          <w:lang w:val="fr-FR"/>
        </w:rPr>
        <w:t xml:space="preserve">. </w:t>
      </w:r>
      <w:proofErr w:type="spellStart"/>
      <w:r w:rsidRPr="008F4C1E">
        <w:rPr>
          <w:lang w:val="fr-FR"/>
        </w:rPr>
        <w:t>Não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inclua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palavras</w:t>
      </w:r>
      <w:proofErr w:type="spellEnd"/>
      <w:r w:rsidRPr="008F4C1E">
        <w:rPr>
          <w:lang w:val="fr-FR"/>
        </w:rPr>
        <w:t xml:space="preserve">-passe, </w:t>
      </w:r>
      <w:proofErr w:type="spellStart"/>
      <w:r w:rsidRPr="008F4C1E">
        <w:rPr>
          <w:lang w:val="fr-FR"/>
        </w:rPr>
        <w:t>tokens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autenticação</w:t>
      </w:r>
      <w:proofErr w:type="spellEnd"/>
      <w:r w:rsidRPr="008F4C1E">
        <w:rPr>
          <w:lang w:val="fr-FR"/>
        </w:rPr>
        <w:t xml:space="preserve">, chaves </w:t>
      </w:r>
      <w:proofErr w:type="spellStart"/>
      <w:r w:rsidRPr="008F4C1E">
        <w:rPr>
          <w:lang w:val="fr-FR"/>
        </w:rPr>
        <w:t>privadas</w:t>
      </w:r>
      <w:proofErr w:type="spellEnd"/>
      <w:r w:rsidRPr="008F4C1E">
        <w:rPr>
          <w:lang w:val="fr-FR"/>
        </w:rPr>
        <w:t xml:space="preserve"> nem </w:t>
      </w:r>
      <w:proofErr w:type="spellStart"/>
      <w:r w:rsidRPr="008F4C1E">
        <w:rPr>
          <w:lang w:val="fr-FR"/>
        </w:rPr>
        <w:t>dados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pessoais</w:t>
      </w:r>
      <w:proofErr w:type="spellEnd"/>
      <w:r w:rsidRPr="008F4C1E">
        <w:rPr>
          <w:lang w:val="fr-FR"/>
        </w:rPr>
        <w:t xml:space="preserve">/de clientes </w:t>
      </w:r>
      <w:proofErr w:type="spellStart"/>
      <w:r w:rsidRPr="008F4C1E">
        <w:rPr>
          <w:lang w:val="fr-FR"/>
        </w:rPr>
        <w:t>desnecessários</w:t>
      </w:r>
      <w:proofErr w:type="spellEnd"/>
      <w:r w:rsidRPr="008F4C1E">
        <w:rPr>
          <w:lang w:val="fr-FR"/>
        </w:rPr>
        <w:t>.</w:t>
      </w:r>
    </w:p>
    <w:tbl>
      <w:tblPr>
        <w:tblStyle w:val="TableGrid"/>
        <w:tblW w:w="0" w:type="auto"/>
        <w:jc w:val="center"/>
        <w:tblBorders>
          <w:top w:val="single" w:sz="6" w:space="0" w:color="D5D9DE"/>
          <w:left w:val="single" w:sz="6" w:space="0" w:color="D5D9DE"/>
          <w:bottom w:val="single" w:sz="6" w:space="0" w:color="D5D9DE"/>
          <w:right w:val="single" w:sz="6" w:space="0" w:color="D5D9DE"/>
          <w:insideH w:val="single" w:sz="6" w:space="0" w:color="D5D9DE"/>
          <w:insideV w:val="single" w:sz="6" w:space="0" w:color="D5D9DE"/>
        </w:tblBorders>
        <w:tblLayout w:type="fixed"/>
        <w:tblLook w:val="04A0" w:firstRow="1" w:lastRow="0" w:firstColumn="1" w:lastColumn="0" w:noHBand="0" w:noVBand="1"/>
      </w:tblPr>
      <w:tblGrid>
        <w:gridCol w:w="4762"/>
        <w:gridCol w:w="4762"/>
      </w:tblGrid>
      <w:tr w:rsidR="00DA2D1B" w:rsidRPr="00FF1C66" w14:paraId="653CF06B" w14:textId="77777777" w:rsidTr="00A10A02">
        <w:trPr>
          <w:cantSplit/>
          <w:tblHeader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74541D2B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Campo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1D2958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9EFF2A8" w14:textId="77777777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ascii="Ubuntu" w:eastAsia="Ubuntu" w:hAnsi="Ubuntu" w:cs="Ubuntu" w:hint="eastAsia"/>
                <w:b/>
                <w:color w:val="FFFFFF"/>
                <w:sz w:val="18"/>
                <w:szCs w:val="18"/>
              </w:rPr>
              <w:t>Resposta</w:t>
            </w:r>
          </w:p>
        </w:tc>
      </w:tr>
      <w:tr w:rsidR="00DA2D1B" w:rsidRPr="00FF1C66" w14:paraId="6A1D8FE7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E02D75" w14:textId="6F2FD1AF" w:rsidR="00DA2D1B" w:rsidRPr="00FF1C66" w:rsidRDefault="00DA2D1B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Existem ficheiros anexados a esta comunicação?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79C816A" w14:textId="77A3742E" w:rsidR="00DA2D1B" w:rsidRPr="00FF1C66" w:rsidRDefault="009C001E" w:rsidP="00DA2D1B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4"/>
                <w:tag w:val="CHECKBOX_0014"/>
                <w:id w:val="-178588241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>Sim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12618019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DA2D1B" w:rsidRPr="00FF1C66">
              <w:rPr>
                <w:sz w:val="18"/>
                <w:szCs w:val="18"/>
              </w:rPr>
              <w:t xml:space="preserve">Não </w:t>
            </w:r>
          </w:p>
        </w:tc>
      </w:tr>
      <w:tr w:rsidR="00DA2D1B" w:rsidRPr="00FF1C66" w14:paraId="08895A44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B268D4D" w14:textId="01324FC1" w:rsidR="00DA2D1B" w:rsidRPr="00FF1C66" w:rsidRDefault="009A2B5C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 xml:space="preserve">Tipo de ficheiros anexados 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6D65EFCB" w14:textId="77777777" w:rsidR="009A2B5C" w:rsidRPr="00FF1C66" w:rsidRDefault="009C001E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-65314369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Capturas de ecrã</w:t>
            </w:r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</w:p>
          <w:p w14:paraId="625D8D25" w14:textId="77777777" w:rsidR="009A2B5C" w:rsidRPr="00FF1C66" w:rsidRDefault="009C001E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-631332517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Arial" w:hAnsi="Arial" w:cs="Aria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Registos</w:t>
            </w:r>
            <w:r w:rsidR="00DA2D1B" w:rsidRPr="00FF1C66">
              <w:rPr>
                <w:sz w:val="18"/>
                <w:szCs w:val="18"/>
              </w:rPr>
              <w:t xml:space="preserve"> </w:t>
            </w:r>
          </w:p>
          <w:p w14:paraId="2DACA6AC" w14:textId="77777777" w:rsidR="009A2B5C" w:rsidRPr="00FF1C66" w:rsidRDefault="009C001E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2144066354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DA2D1B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DA2D1B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Vídeo </w:t>
            </w:r>
          </w:p>
          <w:p w14:paraId="5DB65D96" w14:textId="77777777" w:rsidR="009A2B5C" w:rsidRPr="00FF1C66" w:rsidRDefault="009C001E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6"/>
                <w:tag w:val="CHECKBOX_0016"/>
                <w:id w:val="96609138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Proof of concept </w:t>
            </w:r>
          </w:p>
          <w:p w14:paraId="514A4003" w14:textId="77777777" w:rsidR="009A2B5C" w:rsidRPr="00FF1C66" w:rsidRDefault="009C001E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7"/>
                <w:tag w:val="CHECKBOX_0017"/>
                <w:id w:val="560760725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 xml:space="preserve">Captura de pacotes </w:t>
            </w:r>
          </w:p>
          <w:p w14:paraId="17A74EDE" w14:textId="681966A3" w:rsidR="00DA2D1B" w:rsidRPr="00FF1C66" w:rsidRDefault="009C001E" w:rsidP="009A2B5C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sdt>
              <w:sdtPr>
                <w:rPr>
                  <w:sz w:val="18"/>
                  <w:szCs w:val="18"/>
                </w:rPr>
                <w:alias w:val="Checkbox 15"/>
                <w:tag w:val="CHECKBOX_0015"/>
                <w:id w:val="-1209030102"/>
                <w14:checkbox>
                  <w14:checked w14:val="0"/>
                  <w14:checkedState w14:val="2612" w14:font="Arial"/>
                  <w14:uncheckedState w14:val="2610" w14:font="Arial"/>
                </w14:checkbox>
              </w:sdtPr>
              <w:sdtEndPr/>
              <w:sdtContent>
                <w:r w:rsidR="009A2B5C" w:rsidRPr="00FF1C66">
                  <w:rPr>
                    <w:rFonts w:ascii="Segoe UI Symbol" w:hAnsi="Segoe UI Symbol" w:cs="Segoe UI Symbol"/>
                    <w:sz w:val="18"/>
                    <w:szCs w:val="18"/>
                  </w:rPr>
                  <w:t>☐</w:t>
                </w:r>
              </w:sdtContent>
            </w:sdt>
            <w:r w:rsidR="009A2B5C" w:rsidRPr="00FF1C66">
              <w:rPr>
                <w:rFonts w:hint="eastAsia"/>
                <w:sz w:val="18"/>
                <w:szCs w:val="18"/>
              </w:rPr>
              <w:t xml:space="preserve"> </w:t>
            </w:r>
            <w:r w:rsidR="009A2B5C" w:rsidRPr="00FF1C66">
              <w:rPr>
                <w:sz w:val="18"/>
                <w:szCs w:val="18"/>
              </w:rPr>
              <w:t>Outro</w:t>
            </w:r>
          </w:p>
        </w:tc>
      </w:tr>
      <w:tr w:rsidR="00DA2D1B" w:rsidRPr="00FF1C66" w14:paraId="244F1F7A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18589E59" w14:textId="57FDA9E8" w:rsidR="00DA2D1B" w:rsidRPr="00FF1C66" w:rsidRDefault="008A78A6" w:rsidP="00A10A02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  <w:r w:rsidRPr="00FF1C66">
              <w:rPr>
                <w:rFonts w:eastAsia="Myriad Pro" w:cs="Myriad Pro"/>
                <w:b/>
                <w:color w:val="1D2958"/>
                <w:sz w:val="18"/>
                <w:szCs w:val="18"/>
              </w:rPr>
              <w:t>Descrição dos ficheiros anexados</w:t>
            </w:r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5CA44099" w14:textId="77777777" w:rsidR="00DA2D1B" w:rsidRPr="00FF1C66" w:rsidRDefault="00DA2D1B" w:rsidP="008A78A6">
            <w:pPr>
              <w:spacing w:after="0" w:line="240" w:lineRule="auto"/>
              <w:rPr>
                <w:rFonts w:hint="eastAsia"/>
                <w:sz w:val="18"/>
                <w:szCs w:val="18"/>
              </w:rPr>
            </w:pPr>
          </w:p>
        </w:tc>
      </w:tr>
      <w:tr w:rsidR="00DA2D1B" w:rsidRPr="008F4C1E" w14:paraId="439B08F5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0A774265" w14:textId="387C2B44" w:rsidR="00DA2D1B" w:rsidRPr="008F4C1E" w:rsidRDefault="007073FE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Informações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adicionais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relevantes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para a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comunicação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403DF52" w14:textId="2640F0C3" w:rsidR="00DA2D1B" w:rsidRPr="008F4C1E" w:rsidRDefault="00DA2D1B" w:rsidP="007073FE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</w:p>
        </w:tc>
      </w:tr>
      <w:tr w:rsidR="00DA2D1B" w:rsidRPr="008F4C1E" w14:paraId="089B751C" w14:textId="77777777" w:rsidTr="00A10A02">
        <w:trPr>
          <w:cantSplit/>
          <w:jc w:val="center"/>
        </w:trPr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AF8FD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2DB37360" w14:textId="366325B7" w:rsidR="00DA2D1B" w:rsidRPr="008F4C1E" w:rsidRDefault="005D16DB" w:rsidP="00A10A02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Requisitos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de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confidencialidade</w:t>
            </w:r>
            <w:proofErr w:type="spellEnd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 xml:space="preserve"> ou </w:t>
            </w:r>
            <w:proofErr w:type="spellStart"/>
            <w:r w:rsidRPr="008F4C1E">
              <w:rPr>
                <w:rFonts w:eastAsia="Myriad Pro" w:cs="Myriad Pro"/>
                <w:b/>
                <w:color w:val="1D2958"/>
                <w:sz w:val="18"/>
                <w:szCs w:val="18"/>
                <w:lang w:val="fr-FR"/>
              </w:rPr>
              <w:t>tratamento</w:t>
            </w:r>
            <w:proofErr w:type="spellEnd"/>
          </w:p>
        </w:tc>
        <w:tc>
          <w:tcPr>
            <w:tcW w:w="4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105" w:type="dxa"/>
              <w:left w:w="115" w:type="dxa"/>
              <w:bottom w:w="105" w:type="dxa"/>
              <w:right w:w="115" w:type="dxa"/>
            </w:tcMar>
            <w:vAlign w:val="center"/>
          </w:tcPr>
          <w:p w14:paraId="3A5C7905" w14:textId="77777777" w:rsidR="00DA2D1B" w:rsidRPr="008F4C1E" w:rsidRDefault="00DA2D1B" w:rsidP="005D16DB">
            <w:pPr>
              <w:spacing w:after="0" w:line="240" w:lineRule="auto"/>
              <w:rPr>
                <w:rFonts w:hint="eastAsia"/>
                <w:sz w:val="18"/>
                <w:szCs w:val="18"/>
                <w:lang w:val="fr-FR"/>
              </w:rPr>
            </w:pPr>
          </w:p>
        </w:tc>
      </w:tr>
    </w:tbl>
    <w:p w14:paraId="7D268B9C" w14:textId="77777777" w:rsidR="00DA2D1B" w:rsidRPr="008F4C1E" w:rsidRDefault="00DA2D1B" w:rsidP="00DA2D1B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fr-FR"/>
        </w:rPr>
      </w:pPr>
    </w:p>
    <w:p w14:paraId="4AF4B10A" w14:textId="7E10C0E2" w:rsidR="00400CD9" w:rsidRPr="008F4C1E" w:rsidRDefault="002B58F8" w:rsidP="00990E0E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fr-FR"/>
        </w:rPr>
      </w:pPr>
      <w:r w:rsidRPr="008F4C1E">
        <w:rPr>
          <w:lang w:val="fr-FR"/>
        </w:rPr>
        <w:t xml:space="preserve">Se </w:t>
      </w:r>
      <w:proofErr w:type="spellStart"/>
      <w:r w:rsidRPr="008F4C1E">
        <w:rPr>
          <w:lang w:val="fr-FR"/>
        </w:rPr>
        <w:t>incluir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registos</w:t>
      </w:r>
      <w:proofErr w:type="spellEnd"/>
      <w:r w:rsidRPr="008F4C1E">
        <w:rPr>
          <w:lang w:val="fr-FR"/>
        </w:rPr>
        <w:t xml:space="preserve">, capturas de </w:t>
      </w:r>
      <w:proofErr w:type="spellStart"/>
      <w:r w:rsidRPr="008F4C1E">
        <w:rPr>
          <w:lang w:val="fr-FR"/>
        </w:rPr>
        <w:t>ecrã</w:t>
      </w:r>
      <w:proofErr w:type="spellEnd"/>
      <w:r w:rsidRPr="008F4C1E">
        <w:rPr>
          <w:lang w:val="fr-FR"/>
        </w:rPr>
        <w:t xml:space="preserve">, </w:t>
      </w:r>
      <w:proofErr w:type="spellStart"/>
      <w:r w:rsidRPr="008F4C1E">
        <w:rPr>
          <w:lang w:val="fr-FR"/>
        </w:rPr>
        <w:t>vídeos</w:t>
      </w:r>
      <w:proofErr w:type="spellEnd"/>
      <w:r w:rsidRPr="008F4C1E">
        <w:rPr>
          <w:lang w:val="fr-FR"/>
        </w:rPr>
        <w:t xml:space="preserve">, capturas de pacotes ou </w:t>
      </w:r>
      <w:proofErr w:type="spellStart"/>
      <w:r w:rsidRPr="008F4C1E">
        <w:rPr>
          <w:lang w:val="fr-FR"/>
        </w:rPr>
        <w:t>material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prova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conceito</w:t>
      </w:r>
      <w:proofErr w:type="spellEnd"/>
      <w:r w:rsidRPr="008F4C1E">
        <w:rPr>
          <w:lang w:val="fr-FR"/>
        </w:rPr>
        <w:t xml:space="preserve">, </w:t>
      </w:r>
      <w:proofErr w:type="spellStart"/>
      <w:r w:rsidRPr="008F4C1E">
        <w:rPr>
          <w:lang w:val="fr-FR"/>
        </w:rPr>
        <w:t>remova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dados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pessoais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desnecessários</w:t>
      </w:r>
      <w:proofErr w:type="spellEnd"/>
      <w:r w:rsidRPr="008F4C1E">
        <w:rPr>
          <w:lang w:val="fr-FR"/>
        </w:rPr>
        <w:t xml:space="preserve">, </w:t>
      </w:r>
      <w:proofErr w:type="spellStart"/>
      <w:r w:rsidRPr="008F4C1E">
        <w:rPr>
          <w:lang w:val="fr-FR"/>
        </w:rPr>
        <w:t>dados</w:t>
      </w:r>
      <w:proofErr w:type="spellEnd"/>
      <w:r w:rsidRPr="008F4C1E">
        <w:rPr>
          <w:lang w:val="fr-FR"/>
        </w:rPr>
        <w:t xml:space="preserve"> de clientes, </w:t>
      </w:r>
      <w:proofErr w:type="spellStart"/>
      <w:r w:rsidRPr="008F4C1E">
        <w:rPr>
          <w:lang w:val="fr-FR"/>
        </w:rPr>
        <w:t>palavras</w:t>
      </w:r>
      <w:proofErr w:type="spellEnd"/>
      <w:r w:rsidRPr="008F4C1E">
        <w:rPr>
          <w:lang w:val="fr-FR"/>
        </w:rPr>
        <w:t xml:space="preserve">-passe, </w:t>
      </w:r>
      <w:proofErr w:type="spellStart"/>
      <w:r w:rsidRPr="008F4C1E">
        <w:rPr>
          <w:lang w:val="fr-FR"/>
        </w:rPr>
        <w:t>tokens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autenticação</w:t>
      </w:r>
      <w:proofErr w:type="spellEnd"/>
      <w:r w:rsidRPr="008F4C1E">
        <w:rPr>
          <w:lang w:val="fr-FR"/>
        </w:rPr>
        <w:t xml:space="preserve">, chaves </w:t>
      </w:r>
      <w:proofErr w:type="spellStart"/>
      <w:r w:rsidRPr="008F4C1E">
        <w:rPr>
          <w:lang w:val="fr-FR"/>
        </w:rPr>
        <w:t>privadas</w:t>
      </w:r>
      <w:proofErr w:type="spellEnd"/>
      <w:r w:rsidRPr="008F4C1E">
        <w:rPr>
          <w:lang w:val="fr-FR"/>
        </w:rPr>
        <w:t xml:space="preserve"> ou outras </w:t>
      </w:r>
      <w:proofErr w:type="spellStart"/>
      <w:r w:rsidRPr="008F4C1E">
        <w:rPr>
          <w:lang w:val="fr-FR"/>
        </w:rPr>
        <w:t>informações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sensíveis</w:t>
      </w:r>
      <w:proofErr w:type="spellEnd"/>
      <w:r w:rsidRPr="008F4C1E">
        <w:rPr>
          <w:lang w:val="fr-FR"/>
        </w:rPr>
        <w:t xml:space="preserve"> antes de </w:t>
      </w:r>
      <w:proofErr w:type="spellStart"/>
      <w:r w:rsidRPr="008F4C1E">
        <w:rPr>
          <w:lang w:val="fr-FR"/>
        </w:rPr>
        <w:t>enviar</w:t>
      </w:r>
      <w:proofErr w:type="spellEnd"/>
      <w:r w:rsidRPr="008F4C1E">
        <w:rPr>
          <w:lang w:val="fr-FR"/>
        </w:rPr>
        <w:t xml:space="preserve"> a </w:t>
      </w:r>
      <w:proofErr w:type="spellStart"/>
      <w:r w:rsidRPr="008F4C1E">
        <w:rPr>
          <w:lang w:val="fr-FR"/>
        </w:rPr>
        <w:t>comunicação</w:t>
      </w:r>
      <w:proofErr w:type="spellEnd"/>
      <w:r w:rsidRPr="008F4C1E">
        <w:rPr>
          <w:lang w:val="fr-FR"/>
        </w:rPr>
        <w:t>.</w:t>
      </w:r>
    </w:p>
    <w:p w14:paraId="38E505FA" w14:textId="77777777" w:rsidR="00400CD9" w:rsidRPr="008F4C1E" w:rsidRDefault="00400CD9" w:rsidP="003A18C2">
      <w:pPr>
        <w:pStyle w:val="ListBullet"/>
        <w:numPr>
          <w:ilvl w:val="0"/>
          <w:numId w:val="0"/>
        </w:numPr>
        <w:tabs>
          <w:tab w:val="left" w:leader="underscore" w:pos="9200"/>
        </w:tabs>
        <w:spacing w:after="50" w:line="252" w:lineRule="auto"/>
        <w:ind w:left="360"/>
        <w:rPr>
          <w:rFonts w:hint="eastAsia"/>
          <w:lang w:val="fr-FR"/>
        </w:rPr>
      </w:pPr>
    </w:p>
    <w:p w14:paraId="3B991FF6" w14:textId="34CC02C3" w:rsidR="00A5425F" w:rsidRPr="008F4C1E" w:rsidRDefault="00A5425F" w:rsidP="00A5425F">
      <w:pPr>
        <w:pStyle w:val="Heading2"/>
        <w:spacing w:after="80"/>
        <w:rPr>
          <w:lang w:val="fr-FR"/>
        </w:rPr>
      </w:pPr>
      <w:bookmarkStart w:id="10" w:name="_Toc239339922"/>
      <w:r w:rsidRPr="008F4C1E">
        <w:rPr>
          <w:rFonts w:ascii="Ubuntu" w:eastAsia="Ubuntu" w:hAnsi="Ubuntu" w:cs="Ubuntu" w:hint="eastAsia"/>
          <w:u w:val="single"/>
          <w:lang w:val="fr-FR"/>
        </w:rPr>
        <w:t xml:space="preserve">10. </w:t>
      </w:r>
      <w:proofErr w:type="spellStart"/>
      <w:r w:rsidRPr="008F4C1E">
        <w:rPr>
          <w:rFonts w:ascii="Ubuntu" w:eastAsia="Ubuntu" w:hAnsi="Ubuntu" w:cs="Ubuntu" w:hint="eastAsia"/>
          <w:u w:val="single"/>
          <w:lang w:val="fr-FR"/>
        </w:rPr>
        <w:t>Confirmação</w:t>
      </w:r>
      <w:proofErr w:type="spellEnd"/>
      <w:r w:rsidRPr="008F4C1E">
        <w:rPr>
          <w:rFonts w:ascii="Ubuntu" w:eastAsia="Ubuntu" w:hAnsi="Ubuntu" w:cs="Ubuntu" w:hint="eastAsia"/>
          <w:u w:val="single"/>
          <w:lang w:val="fr-FR"/>
        </w:rPr>
        <w:t xml:space="preserve"> de boa-</w:t>
      </w:r>
      <w:proofErr w:type="spellStart"/>
      <w:r w:rsidRPr="008F4C1E">
        <w:rPr>
          <w:rFonts w:ascii="Ubuntu" w:eastAsia="Ubuntu" w:hAnsi="Ubuntu" w:cs="Ubuntu" w:hint="eastAsia"/>
          <w:u w:val="single"/>
          <w:lang w:val="fr-FR"/>
        </w:rPr>
        <w:t>fé</w:t>
      </w:r>
      <w:bookmarkEnd w:id="10"/>
      <w:proofErr w:type="spellEnd"/>
    </w:p>
    <w:p w14:paraId="7C6C0657" w14:textId="77777777" w:rsidR="00A5425F" w:rsidRPr="008F4C1E" w:rsidRDefault="00A5425F" w:rsidP="00A5425F">
      <w:pPr>
        <w:spacing w:after="110" w:line="259" w:lineRule="auto"/>
        <w:rPr>
          <w:rFonts w:hint="eastAsia"/>
          <w:lang w:val="fr-FR"/>
        </w:rPr>
      </w:pPr>
      <w:r w:rsidRPr="008F4C1E">
        <w:rPr>
          <w:rFonts w:eastAsia="Myriad Pro" w:cs="Myriad Pro" w:hint="eastAsia"/>
          <w:lang w:val="fr-FR"/>
        </w:rPr>
        <w:t xml:space="preserve">Ao </w:t>
      </w:r>
      <w:proofErr w:type="spellStart"/>
      <w:r w:rsidRPr="008F4C1E">
        <w:rPr>
          <w:rFonts w:eastAsia="Myriad Pro" w:cs="Myriad Pro" w:hint="eastAsia"/>
          <w:lang w:val="fr-FR"/>
        </w:rPr>
        <w:t>enviar</w:t>
      </w:r>
      <w:proofErr w:type="spellEnd"/>
      <w:r w:rsidRPr="008F4C1E">
        <w:rPr>
          <w:rFonts w:eastAsia="Myriad Pro" w:cs="Myriad Pro" w:hint="eastAsia"/>
          <w:lang w:val="fr-FR"/>
        </w:rPr>
        <w:t xml:space="preserve"> </w:t>
      </w:r>
      <w:proofErr w:type="spellStart"/>
      <w:r w:rsidRPr="008F4C1E">
        <w:rPr>
          <w:rFonts w:eastAsia="Myriad Pro" w:cs="Myriad Pro" w:hint="eastAsia"/>
          <w:lang w:val="fr-FR"/>
        </w:rPr>
        <w:t>esta</w:t>
      </w:r>
      <w:proofErr w:type="spellEnd"/>
      <w:r w:rsidRPr="008F4C1E">
        <w:rPr>
          <w:rFonts w:eastAsia="Myriad Pro" w:cs="Myriad Pro" w:hint="eastAsia"/>
          <w:lang w:val="fr-FR"/>
        </w:rPr>
        <w:t xml:space="preserve"> </w:t>
      </w:r>
      <w:proofErr w:type="spellStart"/>
      <w:r w:rsidRPr="008F4C1E">
        <w:rPr>
          <w:rFonts w:eastAsia="Myriad Pro" w:cs="Myriad Pro" w:hint="eastAsia"/>
          <w:lang w:val="fr-FR"/>
        </w:rPr>
        <w:t>comunicação</w:t>
      </w:r>
      <w:proofErr w:type="spellEnd"/>
      <w:r w:rsidRPr="008F4C1E">
        <w:rPr>
          <w:rFonts w:eastAsia="Myriad Pro" w:cs="Myriad Pro" w:hint="eastAsia"/>
          <w:lang w:val="fr-FR"/>
        </w:rPr>
        <w:t xml:space="preserve">, o </w:t>
      </w:r>
      <w:proofErr w:type="spellStart"/>
      <w:r w:rsidRPr="008F4C1E">
        <w:rPr>
          <w:rFonts w:eastAsia="Myriad Pro" w:cs="Myriad Pro" w:hint="eastAsia"/>
          <w:lang w:val="fr-FR"/>
        </w:rPr>
        <w:t>comunicante</w:t>
      </w:r>
      <w:proofErr w:type="spellEnd"/>
      <w:r w:rsidRPr="008F4C1E">
        <w:rPr>
          <w:rFonts w:eastAsia="Myriad Pro" w:cs="Myriad Pro" w:hint="eastAsia"/>
          <w:lang w:val="fr-FR"/>
        </w:rPr>
        <w:t xml:space="preserve"> confirma, tanto quanto é do </w:t>
      </w:r>
      <w:proofErr w:type="spellStart"/>
      <w:r w:rsidRPr="008F4C1E">
        <w:rPr>
          <w:rFonts w:eastAsia="Myriad Pro" w:cs="Myriad Pro" w:hint="eastAsia"/>
          <w:lang w:val="fr-FR"/>
        </w:rPr>
        <w:t>seu</w:t>
      </w:r>
      <w:proofErr w:type="spellEnd"/>
      <w:r w:rsidRPr="008F4C1E">
        <w:rPr>
          <w:rFonts w:eastAsia="Myriad Pro" w:cs="Myriad Pro" w:hint="eastAsia"/>
          <w:lang w:val="fr-FR"/>
        </w:rPr>
        <w:t xml:space="preserve"> </w:t>
      </w:r>
      <w:proofErr w:type="spellStart"/>
      <w:r w:rsidRPr="008F4C1E">
        <w:rPr>
          <w:rFonts w:eastAsia="Myriad Pro" w:cs="Myriad Pro" w:hint="eastAsia"/>
          <w:lang w:val="fr-FR"/>
        </w:rPr>
        <w:t>conhecimento</w:t>
      </w:r>
      <w:proofErr w:type="spellEnd"/>
      <w:r w:rsidRPr="008F4C1E">
        <w:rPr>
          <w:rFonts w:eastAsia="Myriad Pro" w:cs="Myriad Pro" w:hint="eastAsia"/>
          <w:lang w:val="fr-FR"/>
        </w:rPr>
        <w:t>, que:</w:t>
      </w:r>
    </w:p>
    <w:p w14:paraId="573C3FF9" w14:textId="641BBC39" w:rsidR="00A5425F" w:rsidRPr="008F4C1E" w:rsidRDefault="009C001E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27"/>
          <w:tag w:val="CHECKBOX_0027"/>
          <w:id w:val="10002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8F4C1E">
            <w:rPr>
              <w:rFonts w:ascii="Arial" w:hAnsi="Arial" w:cs="Arial"/>
              <w:lang w:val="fr-FR"/>
            </w:rPr>
            <w:t>☐</w:t>
          </w:r>
        </w:sdtContent>
      </w:sdt>
      <w:r w:rsidR="00A5425F" w:rsidRPr="008F4C1E">
        <w:rPr>
          <w:rFonts w:eastAsia="Myriad Pro" w:cs="Myriad Pro" w:hint="eastAsia"/>
          <w:szCs w:val="21"/>
          <w:lang w:val="fr-FR"/>
        </w:rPr>
        <w:t xml:space="preserve"> A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comunicação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é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exata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e foi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obtida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através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de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investigação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de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segurança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realizada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de boa-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fé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>.</w:t>
      </w:r>
    </w:p>
    <w:p w14:paraId="3D6F23C6" w14:textId="3D6E9E1F" w:rsidR="00A5425F" w:rsidRPr="008F4C1E" w:rsidRDefault="009C001E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28"/>
          <w:tag w:val="CHECKBOX_0028"/>
          <w:id w:val="100028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8F4C1E">
            <w:rPr>
              <w:rFonts w:ascii="Arial" w:hAnsi="Arial" w:cs="Arial"/>
              <w:lang w:val="fr-FR"/>
            </w:rPr>
            <w:t>☐</w:t>
          </w:r>
        </w:sdtContent>
      </w:sdt>
      <w:r w:rsidR="00A5425F" w:rsidRPr="008F4C1E">
        <w:rPr>
          <w:rFonts w:eastAsia="Myriad Pro" w:cs="Myriad Pro" w:hint="eastAsia"/>
          <w:szCs w:val="21"/>
          <w:lang w:val="fr-FR"/>
        </w:rPr>
        <w:t xml:space="preserve"> Os testes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limitaram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-se a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sistemas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,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dispositivos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, contas e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dados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pertencentes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ao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comunicante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ou para os quais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tinha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autorização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de teste.</w:t>
      </w:r>
    </w:p>
    <w:p w14:paraId="6BBC477B" w14:textId="77777777" w:rsidR="00A5425F" w:rsidRPr="008F4C1E" w:rsidRDefault="009C001E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29"/>
          <w:tag w:val="CHECKBOX_0029"/>
          <w:id w:val="100029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8F4C1E">
            <w:rPr>
              <w:rFonts w:ascii="Segoe UI Symbol" w:eastAsia="Arial Unicode MS" w:hAnsi="Segoe UI Symbol" w:cs="Segoe UI Symbol"/>
              <w:color w:val="000000"/>
              <w:szCs w:val="21"/>
              <w:lang w:val="fr-FR"/>
            </w:rPr>
            <w:t>☐</w:t>
          </w:r>
        </w:sdtContent>
      </w:sdt>
      <w:r w:rsidR="00A5425F" w:rsidRPr="008F4C1E">
        <w:rPr>
          <w:rFonts w:eastAsia="Myriad Pro" w:cs="Myriad Pro" w:hint="eastAsia"/>
          <w:szCs w:val="21"/>
          <w:lang w:val="fr-FR"/>
        </w:rPr>
        <w:t xml:space="preserve"> Foi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evitado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o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acesso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,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retenção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ou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divulgação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desnecessários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de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dados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não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públicos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>.</w:t>
      </w:r>
    </w:p>
    <w:p w14:paraId="310F30BF" w14:textId="77777777" w:rsidR="00A5425F" w:rsidRPr="008F4C1E" w:rsidRDefault="009C001E" w:rsidP="001000B8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30"/>
          <w:tag w:val="CHECKBOX_0030"/>
          <w:id w:val="100030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A5425F" w:rsidRPr="008F4C1E">
            <w:rPr>
              <w:rFonts w:ascii="Segoe UI Symbol" w:eastAsia="Arial Unicode MS" w:hAnsi="Segoe UI Symbol" w:cs="Segoe UI Symbol"/>
              <w:color w:val="000000"/>
              <w:szCs w:val="21"/>
              <w:lang w:val="fr-FR"/>
            </w:rPr>
            <w:t>☐</w:t>
          </w:r>
        </w:sdtContent>
      </w:sdt>
      <w:r w:rsidR="00A5425F" w:rsidRPr="008F4C1E">
        <w:rPr>
          <w:rFonts w:eastAsia="Myriad Pro" w:cs="Myriad Pro" w:hint="eastAsia"/>
          <w:szCs w:val="21"/>
          <w:lang w:val="fr-FR"/>
        </w:rPr>
        <w:t xml:space="preserve"> O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comunicante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coordenará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a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divulgação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de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acordo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com a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política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publicada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,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sujeito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à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legislação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aplicável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e a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qualquer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alteração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urgente do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risco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 xml:space="preserve"> para os </w:t>
      </w:r>
      <w:proofErr w:type="spellStart"/>
      <w:r w:rsidR="00A5425F" w:rsidRPr="008F4C1E">
        <w:rPr>
          <w:rFonts w:eastAsia="Myriad Pro" w:cs="Myriad Pro" w:hint="eastAsia"/>
          <w:szCs w:val="21"/>
          <w:lang w:val="fr-FR"/>
        </w:rPr>
        <w:t>utilizadores</w:t>
      </w:r>
      <w:proofErr w:type="spellEnd"/>
      <w:r w:rsidR="00A5425F" w:rsidRPr="008F4C1E">
        <w:rPr>
          <w:rFonts w:eastAsia="Myriad Pro" w:cs="Myriad Pro" w:hint="eastAsia"/>
          <w:szCs w:val="21"/>
          <w:lang w:val="fr-FR"/>
        </w:rPr>
        <w:t>.</w:t>
      </w:r>
    </w:p>
    <w:p w14:paraId="19C68360" w14:textId="1BC9F46C" w:rsidR="009D2F24" w:rsidRPr="008F4C1E" w:rsidRDefault="009C001E" w:rsidP="000B4D71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  <w:sdt>
        <w:sdtPr>
          <w:rPr>
            <w:lang w:val="fr-FR"/>
          </w:rPr>
          <w:alias w:val="Checkbox 30"/>
          <w:tag w:val="CHECKBOX_0030"/>
          <w:id w:val="-1594698797"/>
          <w14:checkbox>
            <w14:checked w14:val="0"/>
            <w14:checkedState w14:val="2612" w14:font="Arial"/>
            <w14:uncheckedState w14:val="2610" w14:font="Arial"/>
          </w14:checkbox>
        </w:sdtPr>
        <w:sdtEndPr/>
        <w:sdtContent>
          <w:r w:rsidR="001000B8" w:rsidRPr="008F4C1E">
            <w:rPr>
              <w:rFonts w:ascii="Arial" w:hAnsi="Arial" w:cs="Arial"/>
              <w:lang w:val="fr-FR"/>
            </w:rPr>
            <w:t>☐</w:t>
          </w:r>
        </w:sdtContent>
      </w:sdt>
      <w:r w:rsidR="00BF3105" w:rsidRPr="008F4C1E">
        <w:rPr>
          <w:lang w:val="fr-FR"/>
        </w:rPr>
        <w:t xml:space="preserve"> </w:t>
      </w:r>
      <w:proofErr w:type="spellStart"/>
      <w:r w:rsidR="00BF3105" w:rsidRPr="008F4C1E">
        <w:rPr>
          <w:lang w:val="fr-FR"/>
        </w:rPr>
        <w:t>Confirmo</w:t>
      </w:r>
      <w:proofErr w:type="spellEnd"/>
      <w:r w:rsidR="00BF3105" w:rsidRPr="008F4C1E">
        <w:rPr>
          <w:lang w:val="fr-FR"/>
        </w:rPr>
        <w:t xml:space="preserve"> que </w:t>
      </w:r>
      <w:proofErr w:type="spellStart"/>
      <w:r w:rsidR="00BF3105" w:rsidRPr="008F4C1E">
        <w:rPr>
          <w:lang w:val="fr-FR"/>
        </w:rPr>
        <w:t>não</w:t>
      </w:r>
      <w:proofErr w:type="spellEnd"/>
      <w:r w:rsidR="00BF3105" w:rsidRPr="008F4C1E">
        <w:rPr>
          <w:lang w:val="fr-FR"/>
        </w:rPr>
        <w:t xml:space="preserve"> </w:t>
      </w:r>
      <w:proofErr w:type="spellStart"/>
      <w:r w:rsidR="00BF3105" w:rsidRPr="008F4C1E">
        <w:rPr>
          <w:lang w:val="fr-FR"/>
        </w:rPr>
        <w:t>incluí</w:t>
      </w:r>
      <w:proofErr w:type="spellEnd"/>
      <w:r w:rsidR="00BF3105" w:rsidRPr="008F4C1E">
        <w:rPr>
          <w:lang w:val="fr-FR"/>
        </w:rPr>
        <w:t xml:space="preserve"> </w:t>
      </w:r>
      <w:proofErr w:type="spellStart"/>
      <w:r w:rsidR="00BF3105" w:rsidRPr="008F4C1E">
        <w:rPr>
          <w:lang w:val="fr-FR"/>
        </w:rPr>
        <w:t>intencionalmente</w:t>
      </w:r>
      <w:proofErr w:type="spellEnd"/>
      <w:r w:rsidR="00BF3105" w:rsidRPr="008F4C1E">
        <w:rPr>
          <w:lang w:val="fr-FR"/>
        </w:rPr>
        <w:t xml:space="preserve"> </w:t>
      </w:r>
      <w:proofErr w:type="spellStart"/>
      <w:r w:rsidR="00BF3105" w:rsidRPr="008F4C1E">
        <w:rPr>
          <w:lang w:val="fr-FR"/>
        </w:rPr>
        <w:t>palavras</w:t>
      </w:r>
      <w:proofErr w:type="spellEnd"/>
      <w:r w:rsidR="00BF3105" w:rsidRPr="008F4C1E">
        <w:rPr>
          <w:lang w:val="fr-FR"/>
        </w:rPr>
        <w:t xml:space="preserve">-passe, </w:t>
      </w:r>
      <w:proofErr w:type="spellStart"/>
      <w:r w:rsidR="00BF3105" w:rsidRPr="008F4C1E">
        <w:rPr>
          <w:lang w:val="fr-FR"/>
        </w:rPr>
        <w:t>tokens</w:t>
      </w:r>
      <w:proofErr w:type="spellEnd"/>
      <w:r w:rsidR="00BF3105" w:rsidRPr="008F4C1E">
        <w:rPr>
          <w:lang w:val="fr-FR"/>
        </w:rPr>
        <w:t xml:space="preserve"> de </w:t>
      </w:r>
      <w:proofErr w:type="spellStart"/>
      <w:r w:rsidR="00BF3105" w:rsidRPr="008F4C1E">
        <w:rPr>
          <w:lang w:val="fr-FR"/>
        </w:rPr>
        <w:t>autenticação</w:t>
      </w:r>
      <w:proofErr w:type="spellEnd"/>
      <w:r w:rsidR="00BF3105" w:rsidRPr="008F4C1E">
        <w:rPr>
          <w:lang w:val="fr-FR"/>
        </w:rPr>
        <w:t xml:space="preserve">, chaves </w:t>
      </w:r>
      <w:proofErr w:type="spellStart"/>
      <w:r w:rsidR="00BF3105" w:rsidRPr="008F4C1E">
        <w:rPr>
          <w:lang w:val="fr-FR"/>
        </w:rPr>
        <w:t>privadas</w:t>
      </w:r>
      <w:proofErr w:type="spellEnd"/>
      <w:r w:rsidR="00BF3105" w:rsidRPr="008F4C1E">
        <w:rPr>
          <w:lang w:val="fr-FR"/>
        </w:rPr>
        <w:t xml:space="preserve"> nem </w:t>
      </w:r>
      <w:proofErr w:type="spellStart"/>
      <w:r w:rsidR="00BF3105" w:rsidRPr="008F4C1E">
        <w:rPr>
          <w:lang w:val="fr-FR"/>
        </w:rPr>
        <w:t>dados</w:t>
      </w:r>
      <w:proofErr w:type="spellEnd"/>
      <w:r w:rsidR="00BF3105" w:rsidRPr="008F4C1E">
        <w:rPr>
          <w:lang w:val="fr-FR"/>
        </w:rPr>
        <w:t xml:space="preserve"> </w:t>
      </w:r>
      <w:proofErr w:type="spellStart"/>
      <w:r w:rsidR="00BF3105" w:rsidRPr="008F4C1E">
        <w:rPr>
          <w:lang w:val="fr-FR"/>
        </w:rPr>
        <w:t>pessoais</w:t>
      </w:r>
      <w:proofErr w:type="spellEnd"/>
      <w:r w:rsidR="00BF3105" w:rsidRPr="008F4C1E">
        <w:rPr>
          <w:lang w:val="fr-FR"/>
        </w:rPr>
        <w:t xml:space="preserve">/de clientes </w:t>
      </w:r>
      <w:proofErr w:type="spellStart"/>
      <w:r w:rsidR="00BF3105" w:rsidRPr="008F4C1E">
        <w:rPr>
          <w:lang w:val="fr-FR"/>
        </w:rPr>
        <w:t>desnecessários</w:t>
      </w:r>
      <w:proofErr w:type="spellEnd"/>
      <w:r w:rsidR="00BF3105" w:rsidRPr="008F4C1E">
        <w:rPr>
          <w:lang w:val="fr-FR"/>
        </w:rPr>
        <w:t>.</w:t>
      </w:r>
    </w:p>
    <w:p w14:paraId="6C180A1B" w14:textId="180F33F7" w:rsidR="009D2F24" w:rsidRPr="008F4C1E" w:rsidRDefault="009D2F24" w:rsidP="009D2F24">
      <w:pPr>
        <w:spacing w:after="110" w:line="259" w:lineRule="auto"/>
        <w:rPr>
          <w:rFonts w:eastAsia="Myriad Pro" w:cs="Myriad Pro"/>
          <w:lang w:val="fr-FR"/>
        </w:rPr>
      </w:pPr>
      <w:r w:rsidRPr="008F4C1E">
        <w:rPr>
          <w:rFonts w:eastAsia="Myriad Pro" w:cs="Myriad Pro" w:hint="eastAsia"/>
          <w:b/>
          <w:lang w:val="fr-FR"/>
        </w:rPr>
        <w:t xml:space="preserve">Data de </w:t>
      </w:r>
      <w:proofErr w:type="spellStart"/>
      <w:r w:rsidRPr="008F4C1E">
        <w:rPr>
          <w:rFonts w:eastAsia="Myriad Pro" w:cs="Myriad Pro" w:hint="eastAsia"/>
          <w:b/>
          <w:lang w:val="fr-FR"/>
        </w:rPr>
        <w:t>envio</w:t>
      </w:r>
      <w:proofErr w:type="spellEnd"/>
      <w:r w:rsidRPr="008F4C1E">
        <w:rPr>
          <w:rFonts w:eastAsia="Myriad Pro" w:cs="Myriad Pro" w:hint="eastAsia"/>
          <w:b/>
          <w:lang w:val="fr-FR"/>
        </w:rPr>
        <w:t>: ____________________</w:t>
      </w:r>
    </w:p>
    <w:p w14:paraId="683EA517" w14:textId="40E3522B" w:rsidR="009B6E2A" w:rsidRPr="008F4C1E" w:rsidRDefault="009B6E2A" w:rsidP="009B6E2A">
      <w:pPr>
        <w:spacing w:after="110" w:line="259" w:lineRule="auto"/>
        <w:rPr>
          <w:rFonts w:hint="eastAsia"/>
          <w:lang w:val="fr-FR"/>
        </w:rPr>
      </w:pPr>
      <w:r w:rsidRPr="008F4C1E">
        <w:rPr>
          <w:rFonts w:eastAsia="Myriad Pro" w:cs="Myriad Pro" w:hint="eastAsia"/>
          <w:b/>
          <w:lang w:val="fr-FR"/>
        </w:rPr>
        <w:t xml:space="preserve">Nome ou </w:t>
      </w:r>
      <w:proofErr w:type="spellStart"/>
      <w:r w:rsidRPr="008F4C1E">
        <w:rPr>
          <w:rFonts w:eastAsia="Myriad Pro" w:cs="Myriad Pro" w:hint="eastAsia"/>
          <w:b/>
          <w:lang w:val="fr-FR"/>
        </w:rPr>
        <w:t>pseudónimo</w:t>
      </w:r>
      <w:proofErr w:type="spellEnd"/>
      <w:r w:rsidRPr="008F4C1E">
        <w:rPr>
          <w:rFonts w:eastAsia="Myriad Pro" w:cs="Myriad Pro" w:hint="eastAsia"/>
          <w:b/>
          <w:lang w:val="fr-FR"/>
        </w:rPr>
        <w:t xml:space="preserve"> do </w:t>
      </w:r>
      <w:proofErr w:type="spellStart"/>
      <w:r w:rsidRPr="008F4C1E">
        <w:rPr>
          <w:rFonts w:eastAsia="Myriad Pro" w:cs="Myriad Pro" w:hint="eastAsia"/>
          <w:b/>
          <w:lang w:val="fr-FR"/>
        </w:rPr>
        <w:t>comunicante</w:t>
      </w:r>
      <w:proofErr w:type="spellEnd"/>
      <w:r w:rsidRPr="008F4C1E">
        <w:rPr>
          <w:rFonts w:eastAsia="Myriad Pro" w:cs="Myriad Pro" w:hint="eastAsia"/>
          <w:b/>
          <w:lang w:val="fr-FR"/>
        </w:rPr>
        <w:t xml:space="preserve">, se </w:t>
      </w:r>
      <w:proofErr w:type="spellStart"/>
      <w:r w:rsidRPr="008F4C1E">
        <w:rPr>
          <w:rFonts w:eastAsia="Myriad Pro" w:cs="Myriad Pro" w:hint="eastAsia"/>
          <w:b/>
          <w:lang w:val="fr-FR"/>
        </w:rPr>
        <w:t>fornecido</w:t>
      </w:r>
      <w:proofErr w:type="spellEnd"/>
      <w:r w:rsidRPr="008F4C1E">
        <w:rPr>
          <w:rFonts w:eastAsia="Myriad Pro" w:cs="Myriad Pro" w:hint="eastAsia"/>
          <w:b/>
          <w:lang w:val="fr-FR"/>
        </w:rPr>
        <w:t>: ____________________________________________________________________</w:t>
      </w:r>
    </w:p>
    <w:p w14:paraId="2BE015E7" w14:textId="77777777" w:rsidR="0054095F" w:rsidRPr="008F4C1E" w:rsidRDefault="0054095F" w:rsidP="00D116E9">
      <w:pPr>
        <w:pStyle w:val="ListBullet"/>
        <w:numPr>
          <w:ilvl w:val="0"/>
          <w:numId w:val="0"/>
        </w:numPr>
        <w:rPr>
          <w:rStyle w:val="Strong"/>
          <w:rFonts w:hint="eastAsia"/>
          <w:lang w:val="fr-FR"/>
        </w:rPr>
      </w:pPr>
    </w:p>
    <w:p w14:paraId="1C2FC0BF" w14:textId="77777777" w:rsidR="00A67FD7" w:rsidRPr="008F4C1E" w:rsidRDefault="0054095F" w:rsidP="00EB6E7D">
      <w:pPr>
        <w:pStyle w:val="ListBullet"/>
        <w:numPr>
          <w:ilvl w:val="0"/>
          <w:numId w:val="0"/>
        </w:numPr>
        <w:ind w:left="360" w:hanging="360"/>
        <w:rPr>
          <w:rFonts w:hint="eastAsia"/>
          <w:lang w:val="fr-FR"/>
        </w:rPr>
      </w:pPr>
      <w:r w:rsidRPr="008F4C1E">
        <w:rPr>
          <w:rStyle w:val="Strong"/>
          <w:lang w:val="fr-FR"/>
        </w:rPr>
        <w:t xml:space="preserve">Como </w:t>
      </w:r>
      <w:proofErr w:type="spellStart"/>
      <w:r w:rsidRPr="008F4C1E">
        <w:rPr>
          <w:rStyle w:val="Strong"/>
          <w:lang w:val="fr-FR"/>
        </w:rPr>
        <w:t>enviar</w:t>
      </w:r>
      <w:proofErr w:type="spellEnd"/>
      <w:r w:rsidRPr="008F4C1E">
        <w:rPr>
          <w:rStyle w:val="Strong"/>
          <w:lang w:val="fr-FR"/>
        </w:rPr>
        <w:t xml:space="preserve"> </w:t>
      </w:r>
      <w:proofErr w:type="spellStart"/>
      <w:r w:rsidRPr="008F4C1E">
        <w:rPr>
          <w:rStyle w:val="Strong"/>
          <w:lang w:val="fr-FR"/>
        </w:rPr>
        <w:t>esta</w:t>
      </w:r>
      <w:proofErr w:type="spellEnd"/>
      <w:r w:rsidRPr="008F4C1E">
        <w:rPr>
          <w:rStyle w:val="Strong"/>
          <w:lang w:val="fr-FR"/>
        </w:rPr>
        <w:t xml:space="preserve"> </w:t>
      </w:r>
      <w:proofErr w:type="spellStart"/>
      <w:r w:rsidRPr="008F4C1E">
        <w:rPr>
          <w:rStyle w:val="Strong"/>
          <w:lang w:val="fr-FR"/>
        </w:rPr>
        <w:t>comunicação</w:t>
      </w:r>
      <w:proofErr w:type="spellEnd"/>
    </w:p>
    <w:p w14:paraId="79C3CF60" w14:textId="1DAF4D50" w:rsidR="0054095F" w:rsidRPr="008F4C1E" w:rsidRDefault="0054095F" w:rsidP="00A67FD7">
      <w:pPr>
        <w:pStyle w:val="ListBullet"/>
        <w:numPr>
          <w:ilvl w:val="0"/>
          <w:numId w:val="0"/>
        </w:numPr>
        <w:ind w:left="360"/>
        <w:rPr>
          <w:rFonts w:ascii="Times New Roman" w:hAnsi="Times New Roman"/>
          <w:color w:val="auto"/>
          <w:sz w:val="24"/>
          <w:lang w:val="fr-FR"/>
        </w:rPr>
      </w:pPr>
      <w:r w:rsidRPr="008F4C1E">
        <w:rPr>
          <w:lang w:val="fr-FR"/>
        </w:rPr>
        <w:t xml:space="preserve">Envie o </w:t>
      </w:r>
      <w:proofErr w:type="spellStart"/>
      <w:r w:rsidRPr="008F4C1E">
        <w:rPr>
          <w:lang w:val="fr-FR"/>
        </w:rPr>
        <w:t>formulário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preenchido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por</w:t>
      </w:r>
      <w:proofErr w:type="spellEnd"/>
      <w:r w:rsidRPr="008F4C1E">
        <w:rPr>
          <w:lang w:val="fr-FR"/>
        </w:rPr>
        <w:t xml:space="preserve"> e-mail para: security@saluscontrols.com</w:t>
      </w:r>
    </w:p>
    <w:p w14:paraId="67F786F1" w14:textId="77777777" w:rsidR="0054095F" w:rsidRPr="008F4C1E" w:rsidRDefault="0054095F" w:rsidP="00B27AC6">
      <w:pPr>
        <w:pStyle w:val="ListBullet"/>
        <w:numPr>
          <w:ilvl w:val="0"/>
          <w:numId w:val="0"/>
        </w:numPr>
        <w:ind w:left="360"/>
        <w:rPr>
          <w:rFonts w:hint="eastAsia"/>
          <w:lang w:val="fr-FR"/>
        </w:rPr>
      </w:pPr>
      <w:proofErr w:type="spellStart"/>
      <w:r w:rsidRPr="008F4C1E">
        <w:rPr>
          <w:lang w:val="fr-FR"/>
        </w:rPr>
        <w:t>Também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pode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comunicar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uma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suspeita</w:t>
      </w:r>
      <w:proofErr w:type="spellEnd"/>
      <w:r w:rsidRPr="008F4C1E">
        <w:rPr>
          <w:lang w:val="fr-FR"/>
        </w:rPr>
        <w:t xml:space="preserve"> de </w:t>
      </w:r>
      <w:proofErr w:type="spellStart"/>
      <w:r w:rsidRPr="008F4C1E">
        <w:rPr>
          <w:lang w:val="fr-FR"/>
        </w:rPr>
        <w:t>vulnerabilidade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diretamente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por</w:t>
      </w:r>
      <w:proofErr w:type="spellEnd"/>
      <w:r w:rsidRPr="008F4C1E">
        <w:rPr>
          <w:lang w:val="fr-FR"/>
        </w:rPr>
        <w:t xml:space="preserve"> e-mail, </w:t>
      </w:r>
      <w:proofErr w:type="spellStart"/>
      <w:r w:rsidRPr="008F4C1E">
        <w:rPr>
          <w:lang w:val="fr-FR"/>
        </w:rPr>
        <w:t>sem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utilizar</w:t>
      </w:r>
      <w:proofErr w:type="spellEnd"/>
      <w:r w:rsidRPr="008F4C1E">
        <w:rPr>
          <w:lang w:val="fr-FR"/>
        </w:rPr>
        <w:t xml:space="preserve"> este </w:t>
      </w:r>
      <w:proofErr w:type="spellStart"/>
      <w:r w:rsidRPr="008F4C1E">
        <w:rPr>
          <w:lang w:val="fr-FR"/>
        </w:rPr>
        <w:t>formulário</w:t>
      </w:r>
      <w:proofErr w:type="spellEnd"/>
      <w:r w:rsidRPr="008F4C1E">
        <w:rPr>
          <w:lang w:val="fr-FR"/>
        </w:rPr>
        <w:t xml:space="preserve">. </w:t>
      </w:r>
      <w:proofErr w:type="spellStart"/>
      <w:r w:rsidRPr="008F4C1E">
        <w:rPr>
          <w:lang w:val="fr-FR"/>
        </w:rPr>
        <w:t>Recomenda</w:t>
      </w:r>
      <w:proofErr w:type="spellEnd"/>
      <w:r w:rsidRPr="008F4C1E">
        <w:rPr>
          <w:lang w:val="fr-FR"/>
        </w:rPr>
        <w:t xml:space="preserve">-se a </w:t>
      </w:r>
      <w:proofErr w:type="spellStart"/>
      <w:r w:rsidRPr="008F4C1E">
        <w:rPr>
          <w:lang w:val="fr-FR"/>
        </w:rPr>
        <w:t>utilização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deste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formulário</w:t>
      </w:r>
      <w:proofErr w:type="spellEnd"/>
      <w:r w:rsidRPr="008F4C1E">
        <w:rPr>
          <w:lang w:val="fr-FR"/>
        </w:rPr>
        <w:t xml:space="preserve">, pois </w:t>
      </w:r>
      <w:proofErr w:type="spellStart"/>
      <w:r w:rsidRPr="008F4C1E">
        <w:rPr>
          <w:lang w:val="fr-FR"/>
        </w:rPr>
        <w:t>ajuda</w:t>
      </w:r>
      <w:proofErr w:type="spellEnd"/>
      <w:r w:rsidRPr="008F4C1E">
        <w:rPr>
          <w:lang w:val="fr-FR"/>
        </w:rPr>
        <w:t xml:space="preserve"> a SALUS Controls PLC a </w:t>
      </w:r>
      <w:proofErr w:type="spellStart"/>
      <w:r w:rsidRPr="008F4C1E">
        <w:rPr>
          <w:lang w:val="fr-FR"/>
        </w:rPr>
        <w:t>recolher</w:t>
      </w:r>
      <w:proofErr w:type="spellEnd"/>
      <w:r w:rsidRPr="008F4C1E">
        <w:rPr>
          <w:lang w:val="fr-FR"/>
        </w:rPr>
        <w:t xml:space="preserve"> as </w:t>
      </w:r>
      <w:proofErr w:type="spellStart"/>
      <w:r w:rsidRPr="008F4C1E">
        <w:rPr>
          <w:lang w:val="fr-FR"/>
        </w:rPr>
        <w:t>informações</w:t>
      </w:r>
      <w:proofErr w:type="spellEnd"/>
      <w:r w:rsidRPr="008F4C1E">
        <w:rPr>
          <w:lang w:val="fr-FR"/>
        </w:rPr>
        <w:t xml:space="preserve"> </w:t>
      </w:r>
      <w:proofErr w:type="spellStart"/>
      <w:r w:rsidRPr="008F4C1E">
        <w:rPr>
          <w:lang w:val="fr-FR"/>
        </w:rPr>
        <w:t>necessárias</w:t>
      </w:r>
      <w:proofErr w:type="spellEnd"/>
      <w:r w:rsidRPr="008F4C1E">
        <w:rPr>
          <w:lang w:val="fr-FR"/>
        </w:rPr>
        <w:t xml:space="preserve"> para </w:t>
      </w:r>
      <w:proofErr w:type="spellStart"/>
      <w:r w:rsidRPr="008F4C1E">
        <w:rPr>
          <w:lang w:val="fr-FR"/>
        </w:rPr>
        <w:t>avaliar</w:t>
      </w:r>
      <w:proofErr w:type="spellEnd"/>
      <w:r w:rsidRPr="008F4C1E">
        <w:rPr>
          <w:lang w:val="fr-FR"/>
        </w:rPr>
        <w:t xml:space="preserve"> a </w:t>
      </w:r>
      <w:proofErr w:type="spellStart"/>
      <w:r w:rsidRPr="008F4C1E">
        <w:rPr>
          <w:lang w:val="fr-FR"/>
        </w:rPr>
        <w:t>comunicação</w:t>
      </w:r>
      <w:proofErr w:type="spellEnd"/>
      <w:r w:rsidRPr="008F4C1E">
        <w:rPr>
          <w:lang w:val="fr-FR"/>
        </w:rPr>
        <w:t xml:space="preserve"> de forma </w:t>
      </w:r>
      <w:proofErr w:type="spellStart"/>
      <w:r w:rsidRPr="008F4C1E">
        <w:rPr>
          <w:lang w:val="fr-FR"/>
        </w:rPr>
        <w:t>eficiente</w:t>
      </w:r>
      <w:proofErr w:type="spellEnd"/>
      <w:r w:rsidRPr="008F4C1E">
        <w:rPr>
          <w:lang w:val="fr-FR"/>
        </w:rPr>
        <w:t>.</w:t>
      </w:r>
    </w:p>
    <w:p w14:paraId="77706C9A" w14:textId="77777777" w:rsidR="0054095F" w:rsidRPr="008F4C1E" w:rsidRDefault="0054095F" w:rsidP="00CC2FDE">
      <w:pPr>
        <w:pStyle w:val="ListBullet"/>
        <w:numPr>
          <w:ilvl w:val="0"/>
          <w:numId w:val="0"/>
        </w:numPr>
        <w:spacing w:after="50" w:line="252" w:lineRule="auto"/>
        <w:ind w:left="360"/>
        <w:rPr>
          <w:rFonts w:hint="eastAsia"/>
          <w:lang w:val="fr-FR"/>
        </w:rPr>
      </w:pPr>
    </w:p>
    <w:p w14:paraId="6211C366" w14:textId="77777777" w:rsidR="006C1235" w:rsidRPr="008F4C1E" w:rsidRDefault="006C1235" w:rsidP="00A5425F">
      <w:pPr>
        <w:rPr>
          <w:rFonts w:hint="eastAsia"/>
          <w:lang w:val="fr-FR"/>
        </w:rPr>
      </w:pPr>
    </w:p>
    <w:sectPr w:rsidR="006C1235" w:rsidRPr="008F4C1E" w:rsidSect="00034616">
      <w:headerReference w:type="default" r:id="rId9"/>
      <w:footerReference w:type="default" r:id="rId10"/>
      <w:pgSz w:w="12240" w:h="15840"/>
      <w:pgMar w:top="979" w:right="1123" w:bottom="936" w:left="1123" w:header="403" w:footer="46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D64CD" w14:textId="77777777" w:rsidR="009C001E" w:rsidRDefault="009C001E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263DE470" w14:textId="77777777" w:rsidR="009C001E" w:rsidRDefault="009C001E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yriad Pro">
    <w:altName w:val="Segoe UI"/>
    <w:panose1 w:val="00000000000000000000"/>
    <w:charset w:val="00"/>
    <w:family w:val="roman"/>
    <w:notTrueType/>
    <w:pitch w:val="default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Ubuntu">
    <w:charset w:val="00"/>
    <w:family w:val="swiss"/>
    <w:pitch w:val="variable"/>
    <w:sig w:usb0="E00002FF" w:usb1="5000205B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19BF" w14:textId="4F6AEACB" w:rsidR="00A57E86" w:rsidRDefault="001E6F2C" w:rsidP="001E6F2C">
    <w:pPr>
      <w:pStyle w:val="Footer"/>
      <w:tabs>
        <w:tab w:val="left" w:pos="1163"/>
        <w:tab w:val="right" w:pos="9878"/>
      </w:tabs>
      <w:jc w:val="right"/>
      <w:rPr>
        <w:rFonts w:hint="eastAsia"/>
      </w:rPr>
    </w:pPr>
    <w:r>
      <w:rPr>
        <w:rFonts w:ascii="Ubuntu" w:eastAsia="Ubuntu" w:hAnsi="Ubuntu" w:cs="Ubuntu"/>
        <w:b/>
        <w:color w:val="1D2958"/>
        <w:sz w:val="16"/>
      </w:rPr>
      <w:tab/>
    </w:r>
    <w:r>
      <w:rPr>
        <w:rFonts w:ascii="Ubuntu" w:eastAsia="Ubuntu" w:hAnsi="Ubuntu" w:cs="Ubuntu"/>
        <w:b/>
        <w:color w:val="1D2958"/>
        <w:sz w:val="16"/>
      </w:rPr>
      <w:tab/>
      <w:t xml:space="preserve">Page </w:t>
    </w:r>
    <w:r>
      <w:rPr>
        <w:rFonts w:ascii="Ubuntu" w:eastAsia="Ubuntu" w:hAnsi="Ubuntu" w:cs="Ubuntu"/>
        <w:b/>
        <w:color w:val="1D2958"/>
        <w:sz w:val="16"/>
      </w:rPr>
      <w:fldChar w:fldCharType="begin"/>
    </w:r>
    <w:r>
      <w:rPr>
        <w:rFonts w:ascii="Ubuntu" w:eastAsia="Ubuntu" w:hAnsi="Ubuntu" w:cs="Ubuntu"/>
        <w:b/>
        <w:color w:val="1D2958"/>
        <w:sz w:val="16"/>
      </w:rPr>
      <w:instrText xml:space="preserve"> PAGE </w:instrText>
    </w:r>
    <w:r>
      <w:rPr>
        <w:rFonts w:ascii="Ubuntu" w:eastAsia="Ubuntu" w:hAnsi="Ubuntu" w:cs="Ubuntu"/>
        <w:b/>
        <w:color w:val="1D2958"/>
        <w:sz w:val="16"/>
      </w:rPr>
      <w:fldChar w:fldCharType="separate"/>
    </w:r>
    <w:r w:rsidR="00817323">
      <w:rPr>
        <w:rFonts w:ascii="Ubuntu" w:eastAsia="Ubuntu" w:hAnsi="Ubuntu" w:cs="Ubuntu"/>
        <w:b/>
        <w:noProof/>
        <w:color w:val="1D2958"/>
        <w:sz w:val="16"/>
      </w:rPr>
      <w:t>1</w:t>
    </w:r>
    <w:r>
      <w:rPr>
        <w:rFonts w:ascii="Ubuntu" w:eastAsia="Ubuntu" w:hAnsi="Ubuntu" w:cs="Ubuntu"/>
        <w:b/>
        <w:color w:val="1D2958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6F766" w14:textId="77777777" w:rsidR="009C001E" w:rsidRDefault="009C001E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3CA28CD1" w14:textId="77777777" w:rsidR="009C001E" w:rsidRDefault="009C001E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DC6F7" w14:textId="1C007DCB" w:rsidR="001E6F2C" w:rsidRPr="001E6F2C" w:rsidRDefault="005D1326" w:rsidP="007B267A">
    <w:pPr>
      <w:pStyle w:val="BodyText"/>
      <w:spacing w:before="55" w:after="0"/>
      <w:ind w:left="284"/>
      <w:jc w:val="center"/>
      <w:rPr>
        <w:rFonts w:hint="eastAsia"/>
        <w:w w:val="105"/>
        <w:sz w:val="16"/>
        <w:szCs w:val="16"/>
      </w:rPr>
    </w:pPr>
    <w:r w:rsidRPr="001E6F2C">
      <w:rPr>
        <w:rFonts w:eastAsia="Myriad Pro" w:cs="Myriad Pro"/>
        <w:color w:val="6D7176"/>
        <w:w w:val="105"/>
        <w:sz w:val="16"/>
        <w:szCs w:val="16"/>
      </w:rPr>
      <w:t>SALUS Controls PLC Units 8-10,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North</w:t>
    </w:r>
    <w:r w:rsidR="00F56C1F">
      <w:rPr>
        <w:rFonts w:eastAsia="Myriad Pro" w:cs="Myriad Pro"/>
        <w:color w:val="6D7176"/>
        <w:w w:val="105"/>
        <w:sz w:val="16"/>
        <w:szCs w:val="16"/>
      </w:rPr>
      <w:t>field</w:t>
    </w:r>
    <w:r w:rsidR="00584A2A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Business Park,</w:t>
    </w:r>
    <w:r w:rsidR="001E6F2C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 xml:space="preserve">Forge Way, </w:t>
    </w:r>
    <w:r w:rsidR="00223A8B">
      <w:rPr>
        <w:rFonts w:eastAsia="Myriad Pro" w:cs="Myriad Pro"/>
        <w:color w:val="6D7176"/>
        <w:w w:val="105"/>
        <w:sz w:val="16"/>
        <w:szCs w:val="16"/>
      </w:rPr>
      <w:t>Parkgate,</w:t>
    </w:r>
    <w:r w:rsidR="00862FC0">
      <w:rPr>
        <w:rFonts w:eastAsia="Myriad Pro" w:cs="Myriad Pro"/>
        <w:color w:val="6D7176"/>
        <w:w w:val="105"/>
        <w:sz w:val="16"/>
        <w:szCs w:val="16"/>
      </w:rPr>
      <w:t xml:space="preserve"> </w:t>
    </w:r>
    <w:r w:rsidRPr="001E6F2C">
      <w:rPr>
        <w:rFonts w:eastAsia="Myriad Pro" w:cs="Myriad Pro"/>
        <w:color w:val="6D7176"/>
        <w:w w:val="105"/>
        <w:sz w:val="16"/>
        <w:szCs w:val="16"/>
      </w:rPr>
      <w:t>Rotherham, S60 1SD, UK</w:t>
    </w:r>
  </w:p>
  <w:p w14:paraId="78E6932F" w14:textId="77777777" w:rsidR="005D1326" w:rsidRDefault="005D1326">
    <w:pPr>
      <w:pStyle w:val="Header"/>
      <w:jc w:val="center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757EBF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0000005"/>
    <w:multiLevelType w:val="hybridMultilevel"/>
    <w:tmpl w:val="7545E146"/>
    <w:lvl w:ilvl="0" w:tplc="FFFFFFFF">
      <w:start w:val="33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06"/>
    <w:multiLevelType w:val="hybridMultilevel"/>
    <w:tmpl w:val="515F007C"/>
    <w:lvl w:ilvl="0" w:tplc="FFFFFFFF">
      <w:start w:val="47"/>
      <w:numFmt w:val="decimal"/>
      <w:lvlText w:val="(%1)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45268EF"/>
    <w:multiLevelType w:val="hybridMultilevel"/>
    <w:tmpl w:val="CB2A8F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0C651E"/>
    <w:multiLevelType w:val="hybridMultilevel"/>
    <w:tmpl w:val="DD48A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5B1BDC"/>
    <w:multiLevelType w:val="hybridMultilevel"/>
    <w:tmpl w:val="1B0859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D17CFE"/>
    <w:multiLevelType w:val="hybridMultilevel"/>
    <w:tmpl w:val="D148450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15" w15:restartNumberingAfterBreak="0">
    <w:nsid w:val="331209EB"/>
    <w:multiLevelType w:val="hybridMultilevel"/>
    <w:tmpl w:val="5EF44C1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BF712EA"/>
    <w:multiLevelType w:val="hybridMultilevel"/>
    <w:tmpl w:val="6A863788"/>
    <w:lvl w:ilvl="0" w:tplc="E0664020">
      <w:start w:val="8"/>
      <w:numFmt w:val="bullet"/>
      <w:lvlText w:val="-"/>
      <w:lvlJc w:val="left"/>
      <w:pPr>
        <w:ind w:left="4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7" w15:restartNumberingAfterBreak="0">
    <w:nsid w:val="528459BF"/>
    <w:multiLevelType w:val="hybridMultilevel"/>
    <w:tmpl w:val="083418EC"/>
    <w:lvl w:ilvl="0" w:tplc="C13237B8">
      <w:start w:val="8"/>
      <w:numFmt w:val="bullet"/>
      <w:lvlText w:val="-"/>
      <w:lvlJc w:val="left"/>
      <w:pPr>
        <w:ind w:left="720" w:hanging="360"/>
      </w:pPr>
      <w:rPr>
        <w:rFonts w:ascii="Myriad Pro" w:eastAsiaTheme="minorEastAsia" w:hAnsi="Myriad Pro" w:cstheme="minorBidi" w:hint="default"/>
        <w:color w:val="24272B"/>
        <w:sz w:val="2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59C052B"/>
    <w:multiLevelType w:val="hybridMultilevel"/>
    <w:tmpl w:val="DCECE1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9A34EE9"/>
    <w:multiLevelType w:val="hybridMultilevel"/>
    <w:tmpl w:val="1472B78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F814946"/>
    <w:multiLevelType w:val="hybridMultilevel"/>
    <w:tmpl w:val="C4A8085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8883120">
    <w:abstractNumId w:val="8"/>
  </w:num>
  <w:num w:numId="2" w16cid:durableId="116991274">
    <w:abstractNumId w:val="6"/>
  </w:num>
  <w:num w:numId="3" w16cid:durableId="89938937">
    <w:abstractNumId w:val="5"/>
  </w:num>
  <w:num w:numId="4" w16cid:durableId="553007795">
    <w:abstractNumId w:val="4"/>
  </w:num>
  <w:num w:numId="5" w16cid:durableId="1176505067">
    <w:abstractNumId w:val="7"/>
  </w:num>
  <w:num w:numId="6" w16cid:durableId="1584803279">
    <w:abstractNumId w:val="3"/>
  </w:num>
  <w:num w:numId="7" w16cid:durableId="1621955255">
    <w:abstractNumId w:val="2"/>
  </w:num>
  <w:num w:numId="8" w16cid:durableId="1975990006">
    <w:abstractNumId w:val="1"/>
  </w:num>
  <w:num w:numId="9" w16cid:durableId="411127923">
    <w:abstractNumId w:val="0"/>
  </w:num>
  <w:num w:numId="10" w16cid:durableId="1180008020">
    <w:abstractNumId w:val="15"/>
  </w:num>
  <w:num w:numId="11" w16cid:durableId="783884163">
    <w:abstractNumId w:val="12"/>
  </w:num>
  <w:num w:numId="12" w16cid:durableId="223151439">
    <w:abstractNumId w:val="18"/>
  </w:num>
  <w:num w:numId="13" w16cid:durableId="1784297975">
    <w:abstractNumId w:val="11"/>
  </w:num>
  <w:num w:numId="14" w16cid:durableId="1060401201">
    <w:abstractNumId w:val="19"/>
  </w:num>
  <w:num w:numId="15" w16cid:durableId="1286501859">
    <w:abstractNumId w:val="8"/>
  </w:num>
  <w:num w:numId="16" w16cid:durableId="209417096">
    <w:abstractNumId w:val="9"/>
  </w:num>
  <w:num w:numId="17" w16cid:durableId="1857572138">
    <w:abstractNumId w:val="10"/>
  </w:num>
  <w:num w:numId="18" w16cid:durableId="505051451">
    <w:abstractNumId w:val="13"/>
  </w:num>
  <w:num w:numId="19" w16cid:durableId="363947609">
    <w:abstractNumId w:val="14"/>
  </w:num>
  <w:num w:numId="20" w16cid:durableId="951396934">
    <w:abstractNumId w:val="20"/>
  </w:num>
  <w:num w:numId="21" w16cid:durableId="1291133405">
    <w:abstractNumId w:val="17"/>
  </w:num>
  <w:num w:numId="22" w16cid:durableId="122900200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0530"/>
    <w:rsid w:val="00034616"/>
    <w:rsid w:val="0006063C"/>
    <w:rsid w:val="00065768"/>
    <w:rsid w:val="000678F2"/>
    <w:rsid w:val="00082F3C"/>
    <w:rsid w:val="00083E91"/>
    <w:rsid w:val="000B4D71"/>
    <w:rsid w:val="000D1683"/>
    <w:rsid w:val="000E4D87"/>
    <w:rsid w:val="000E4E8C"/>
    <w:rsid w:val="001000B8"/>
    <w:rsid w:val="00105460"/>
    <w:rsid w:val="00135918"/>
    <w:rsid w:val="0015074B"/>
    <w:rsid w:val="00153BF5"/>
    <w:rsid w:val="0016185E"/>
    <w:rsid w:val="00181A8C"/>
    <w:rsid w:val="00183348"/>
    <w:rsid w:val="00183F4D"/>
    <w:rsid w:val="0019072D"/>
    <w:rsid w:val="001A2F69"/>
    <w:rsid w:val="001B0D07"/>
    <w:rsid w:val="001E6F2C"/>
    <w:rsid w:val="00201185"/>
    <w:rsid w:val="00201F66"/>
    <w:rsid w:val="00221497"/>
    <w:rsid w:val="00223A8B"/>
    <w:rsid w:val="00224AE7"/>
    <w:rsid w:val="00237A73"/>
    <w:rsid w:val="0024320A"/>
    <w:rsid w:val="002625FC"/>
    <w:rsid w:val="0026323C"/>
    <w:rsid w:val="00264178"/>
    <w:rsid w:val="0028663D"/>
    <w:rsid w:val="0029639D"/>
    <w:rsid w:val="002A3313"/>
    <w:rsid w:val="002B58F8"/>
    <w:rsid w:val="002D0265"/>
    <w:rsid w:val="002F0A10"/>
    <w:rsid w:val="002F3C0E"/>
    <w:rsid w:val="002F7B8F"/>
    <w:rsid w:val="00326F90"/>
    <w:rsid w:val="00343182"/>
    <w:rsid w:val="00344641"/>
    <w:rsid w:val="00345DA7"/>
    <w:rsid w:val="003710B0"/>
    <w:rsid w:val="003A18C2"/>
    <w:rsid w:val="003A1DAC"/>
    <w:rsid w:val="003A30AD"/>
    <w:rsid w:val="003A6D19"/>
    <w:rsid w:val="003A767A"/>
    <w:rsid w:val="003B75E0"/>
    <w:rsid w:val="00400CD9"/>
    <w:rsid w:val="00427DD3"/>
    <w:rsid w:val="004452B0"/>
    <w:rsid w:val="00447C09"/>
    <w:rsid w:val="00490FC0"/>
    <w:rsid w:val="004A0013"/>
    <w:rsid w:val="004B4647"/>
    <w:rsid w:val="004C10EB"/>
    <w:rsid w:val="004C6AB1"/>
    <w:rsid w:val="004D7D2E"/>
    <w:rsid w:val="004E0EDD"/>
    <w:rsid w:val="004F5DAA"/>
    <w:rsid w:val="005007FA"/>
    <w:rsid w:val="00520B09"/>
    <w:rsid w:val="00524591"/>
    <w:rsid w:val="0054095F"/>
    <w:rsid w:val="0054164C"/>
    <w:rsid w:val="00561762"/>
    <w:rsid w:val="00584A2A"/>
    <w:rsid w:val="0058623C"/>
    <w:rsid w:val="00596C01"/>
    <w:rsid w:val="005B181A"/>
    <w:rsid w:val="005B511E"/>
    <w:rsid w:val="005D1326"/>
    <w:rsid w:val="005D16DB"/>
    <w:rsid w:val="005D74F1"/>
    <w:rsid w:val="005E3305"/>
    <w:rsid w:val="005E5C11"/>
    <w:rsid w:val="005F7FDB"/>
    <w:rsid w:val="0060447F"/>
    <w:rsid w:val="006064A6"/>
    <w:rsid w:val="00645F2F"/>
    <w:rsid w:val="006C1235"/>
    <w:rsid w:val="006D5312"/>
    <w:rsid w:val="00702E96"/>
    <w:rsid w:val="007073FE"/>
    <w:rsid w:val="0071281F"/>
    <w:rsid w:val="0074711A"/>
    <w:rsid w:val="007559D5"/>
    <w:rsid w:val="00761D3E"/>
    <w:rsid w:val="00773111"/>
    <w:rsid w:val="00784C93"/>
    <w:rsid w:val="00792C8B"/>
    <w:rsid w:val="00794C62"/>
    <w:rsid w:val="0079623B"/>
    <w:rsid w:val="007B267A"/>
    <w:rsid w:val="007B3241"/>
    <w:rsid w:val="007B5A7D"/>
    <w:rsid w:val="007B6CE4"/>
    <w:rsid w:val="007C3D03"/>
    <w:rsid w:val="007D6092"/>
    <w:rsid w:val="007E28AB"/>
    <w:rsid w:val="007F412C"/>
    <w:rsid w:val="00817323"/>
    <w:rsid w:val="00821C21"/>
    <w:rsid w:val="008240CA"/>
    <w:rsid w:val="00824A2A"/>
    <w:rsid w:val="00832544"/>
    <w:rsid w:val="0084502B"/>
    <w:rsid w:val="008521A6"/>
    <w:rsid w:val="00862FC0"/>
    <w:rsid w:val="008651D2"/>
    <w:rsid w:val="008733AA"/>
    <w:rsid w:val="00876631"/>
    <w:rsid w:val="008A78A6"/>
    <w:rsid w:val="008B4746"/>
    <w:rsid w:val="008C5764"/>
    <w:rsid w:val="008D62A5"/>
    <w:rsid w:val="008E0A5B"/>
    <w:rsid w:val="008E7F23"/>
    <w:rsid w:val="008F4C1E"/>
    <w:rsid w:val="008F55CC"/>
    <w:rsid w:val="009166B1"/>
    <w:rsid w:val="00920859"/>
    <w:rsid w:val="00926EF2"/>
    <w:rsid w:val="00934215"/>
    <w:rsid w:val="00970353"/>
    <w:rsid w:val="00990E0E"/>
    <w:rsid w:val="00992B40"/>
    <w:rsid w:val="009A2B5C"/>
    <w:rsid w:val="009A41D3"/>
    <w:rsid w:val="009A5104"/>
    <w:rsid w:val="009B6E2A"/>
    <w:rsid w:val="009C001E"/>
    <w:rsid w:val="009C72B6"/>
    <w:rsid w:val="009D2F24"/>
    <w:rsid w:val="00A00810"/>
    <w:rsid w:val="00A030B5"/>
    <w:rsid w:val="00A10A74"/>
    <w:rsid w:val="00A4010A"/>
    <w:rsid w:val="00A5425F"/>
    <w:rsid w:val="00A57E86"/>
    <w:rsid w:val="00A62040"/>
    <w:rsid w:val="00A67FD7"/>
    <w:rsid w:val="00A73F26"/>
    <w:rsid w:val="00A934FA"/>
    <w:rsid w:val="00AA1D8D"/>
    <w:rsid w:val="00AA79BF"/>
    <w:rsid w:val="00AE2EA0"/>
    <w:rsid w:val="00AF342F"/>
    <w:rsid w:val="00AF3A00"/>
    <w:rsid w:val="00B0684D"/>
    <w:rsid w:val="00B22315"/>
    <w:rsid w:val="00B27AC6"/>
    <w:rsid w:val="00B46DA8"/>
    <w:rsid w:val="00B47730"/>
    <w:rsid w:val="00B83EA6"/>
    <w:rsid w:val="00BC668C"/>
    <w:rsid w:val="00BF3105"/>
    <w:rsid w:val="00BF37AF"/>
    <w:rsid w:val="00BF587A"/>
    <w:rsid w:val="00C0726A"/>
    <w:rsid w:val="00C07344"/>
    <w:rsid w:val="00C12E95"/>
    <w:rsid w:val="00C26D3C"/>
    <w:rsid w:val="00C3035F"/>
    <w:rsid w:val="00C3563A"/>
    <w:rsid w:val="00C45E51"/>
    <w:rsid w:val="00C56E3C"/>
    <w:rsid w:val="00C87487"/>
    <w:rsid w:val="00CB0664"/>
    <w:rsid w:val="00CB1C02"/>
    <w:rsid w:val="00CB593E"/>
    <w:rsid w:val="00CB5F15"/>
    <w:rsid w:val="00CC174E"/>
    <w:rsid w:val="00CC2FDE"/>
    <w:rsid w:val="00CC4B56"/>
    <w:rsid w:val="00CF11FA"/>
    <w:rsid w:val="00CF3C6D"/>
    <w:rsid w:val="00D00A5F"/>
    <w:rsid w:val="00D014AE"/>
    <w:rsid w:val="00D116E9"/>
    <w:rsid w:val="00D25B8D"/>
    <w:rsid w:val="00D54783"/>
    <w:rsid w:val="00D5644F"/>
    <w:rsid w:val="00D63CC5"/>
    <w:rsid w:val="00D67ABC"/>
    <w:rsid w:val="00D82881"/>
    <w:rsid w:val="00D86034"/>
    <w:rsid w:val="00D90BCA"/>
    <w:rsid w:val="00D95308"/>
    <w:rsid w:val="00DA2D1B"/>
    <w:rsid w:val="00DB0D87"/>
    <w:rsid w:val="00DC12F3"/>
    <w:rsid w:val="00DE2B46"/>
    <w:rsid w:val="00DF7C4F"/>
    <w:rsid w:val="00E24482"/>
    <w:rsid w:val="00E740AE"/>
    <w:rsid w:val="00E847E6"/>
    <w:rsid w:val="00E84B17"/>
    <w:rsid w:val="00E84CA3"/>
    <w:rsid w:val="00E85FB3"/>
    <w:rsid w:val="00E9096C"/>
    <w:rsid w:val="00EB6E7D"/>
    <w:rsid w:val="00EE56C2"/>
    <w:rsid w:val="00F4392E"/>
    <w:rsid w:val="00F46327"/>
    <w:rsid w:val="00F517B9"/>
    <w:rsid w:val="00F54C66"/>
    <w:rsid w:val="00F56C1F"/>
    <w:rsid w:val="00F5799C"/>
    <w:rsid w:val="00F75246"/>
    <w:rsid w:val="00F864DC"/>
    <w:rsid w:val="00FB0509"/>
    <w:rsid w:val="00FB36E2"/>
    <w:rsid w:val="00FC693F"/>
    <w:rsid w:val="00FF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2D62225"/>
  <w14:defaultImageDpi w14:val="300"/>
  <w15:docId w15:val="{76562646-C1AD-4B88-A8AD-3712A85AE3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D1B"/>
    <w:pPr>
      <w:spacing w:after="120" w:line="269" w:lineRule="auto"/>
    </w:pPr>
    <w:rPr>
      <w:rFonts w:ascii="Myriad Pro" w:hAnsi="Myriad Pro"/>
      <w:color w:val="24272B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00"/>
      <w:outlineLvl w:val="0"/>
    </w:pPr>
    <w:rPr>
      <w:rFonts w:asciiTheme="majorHAnsi" w:eastAsiaTheme="majorEastAsia" w:hAnsiTheme="majorHAnsi" w:cstheme="majorBidi"/>
      <w:b/>
      <w:bCs/>
      <w:color w:val="1D2958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1D2958"/>
      <w:sz w:val="25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005677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81B3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AEEF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00AEEF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D2958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AEEF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60"/>
      <w:ind w:left="374" w:hanging="259"/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AEEF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5677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5677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AEEF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00AEEF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00AEEF" w:themeColor="accent1"/>
      </w:pBdr>
      <w:spacing w:before="200" w:after="280"/>
      <w:ind w:left="936" w:right="936"/>
    </w:pPr>
    <w:rPr>
      <w:b/>
      <w:bCs/>
      <w:i/>
      <w:iCs/>
      <w:color w:val="00AEEF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00AEEF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00AEEF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00AEEF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00AEEF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0081B3" w:themeColor="accent1" w:themeShade="BF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1"/>
          <w:left w:val="nil"/>
          <w:bottom w:val="single" w:sz="8" w:space="0" w:color="00AEEF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0081B3" w:themeColor="accent2" w:themeShade="BF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EEF" w:themeColor="accent2"/>
          <w:left w:val="nil"/>
          <w:bottom w:val="single" w:sz="8" w:space="0" w:color="00AEEF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1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H w:val="nil"/>
          <w:insideV w:val="single" w:sz="8" w:space="0" w:color="00AEEF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</w:tcPr>
    </w:tblStylePr>
    <w:tblStylePr w:type="band1Vert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  <w:shd w:val="clear" w:color="auto" w:fill="BCECFF" w:themeFill="accent1" w:themeFillTint="3F"/>
      </w:tcPr>
    </w:tblStylePr>
    <w:tblStylePr w:type="band2Horz">
      <w:tblPr/>
      <w:tcPr>
        <w:tcBorders>
          <w:top w:val="single" w:sz="8" w:space="0" w:color="00AEEF" w:themeColor="accent1"/>
          <w:left w:val="single" w:sz="8" w:space="0" w:color="00AEEF" w:themeColor="accent1"/>
          <w:bottom w:val="single" w:sz="8" w:space="0" w:color="00AEEF" w:themeColor="accent1"/>
          <w:right w:val="single" w:sz="8" w:space="0" w:color="00AEEF" w:themeColor="accent1"/>
          <w:insideV w:val="single" w:sz="8" w:space="0" w:color="00AEEF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1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H w:val="nil"/>
          <w:insideV w:val="single" w:sz="8" w:space="0" w:color="00AEEF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</w:tcPr>
    </w:tblStylePr>
    <w:tblStylePr w:type="band1Vert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  <w:shd w:val="clear" w:color="auto" w:fill="BCECFF" w:themeFill="accent2" w:themeFillTint="3F"/>
      </w:tcPr>
    </w:tblStylePr>
    <w:tblStylePr w:type="band2Horz">
      <w:tblPr/>
      <w:tcPr>
        <w:tcBorders>
          <w:top w:val="single" w:sz="8" w:space="0" w:color="00AEEF" w:themeColor="accent2"/>
          <w:left w:val="single" w:sz="8" w:space="0" w:color="00AEEF" w:themeColor="accent2"/>
          <w:bottom w:val="single" w:sz="8" w:space="0" w:color="00AEEF" w:themeColor="accent2"/>
          <w:right w:val="single" w:sz="8" w:space="0" w:color="00AEEF" w:themeColor="accent2"/>
          <w:insideV w:val="single" w:sz="8" w:space="0" w:color="00AEEF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1" w:themeTint="BF"/>
          <w:left w:val="single" w:sz="8" w:space="0" w:color="34C7FF" w:themeColor="accent1" w:themeTint="BF"/>
          <w:bottom w:val="single" w:sz="8" w:space="0" w:color="34C7FF" w:themeColor="accent1" w:themeTint="BF"/>
          <w:right w:val="single" w:sz="8" w:space="0" w:color="34C7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4C7FF" w:themeColor="accent2" w:themeTint="BF"/>
          <w:left w:val="single" w:sz="8" w:space="0" w:color="34C7FF" w:themeColor="accent2" w:themeTint="BF"/>
          <w:bottom w:val="single" w:sz="8" w:space="0" w:color="34C7FF" w:themeColor="accent2" w:themeTint="BF"/>
          <w:right w:val="single" w:sz="8" w:space="0" w:color="34C7FF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CECF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bottom w:val="single" w:sz="8" w:space="0" w:color="00AEEF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1"/>
          <w:bottom w:val="single" w:sz="8" w:space="0" w:color="00AEEF" w:themeColor="accent1"/>
        </w:tcBorders>
      </w:tcPr>
    </w:tblStylePr>
    <w:tblStylePr w:type="band1Vert">
      <w:tblPr/>
      <w:tcPr>
        <w:shd w:val="clear" w:color="auto" w:fill="BCECFF" w:themeFill="accent1" w:themeFillTint="3F"/>
      </w:tcPr>
    </w:tblStylePr>
    <w:tblStylePr w:type="band1Horz">
      <w:tblPr/>
      <w:tcPr>
        <w:shd w:val="clear" w:color="auto" w:fill="BCECFF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bottom w:val="single" w:sz="8" w:space="0" w:color="00AEEF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EEF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EEF" w:themeColor="accent2"/>
          <w:bottom w:val="single" w:sz="8" w:space="0" w:color="00AEEF" w:themeColor="accent2"/>
        </w:tcBorders>
      </w:tcPr>
    </w:tblStylePr>
    <w:tblStylePr w:type="band1Vert">
      <w:tblPr/>
      <w:tcPr>
        <w:shd w:val="clear" w:color="auto" w:fill="BCECFF" w:themeFill="accent2" w:themeFillTint="3F"/>
      </w:tcPr>
    </w:tblStylePr>
    <w:tblStylePr w:type="band1Horz">
      <w:tblPr/>
      <w:tcPr>
        <w:shd w:val="clear" w:color="auto" w:fill="BCECFF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EEF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EEF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EEF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CECF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1" w:themeTint="BF"/>
        <w:left w:val="single" w:sz="8" w:space="0" w:color="34C7FF" w:themeColor="accent1" w:themeTint="BF"/>
        <w:bottom w:val="single" w:sz="8" w:space="0" w:color="34C7FF" w:themeColor="accent1" w:themeTint="BF"/>
        <w:right w:val="single" w:sz="8" w:space="0" w:color="34C7FF" w:themeColor="accent1" w:themeTint="BF"/>
        <w:insideH w:val="single" w:sz="8" w:space="0" w:color="34C7FF" w:themeColor="accent1" w:themeTint="BF"/>
        <w:insideV w:val="single" w:sz="8" w:space="0" w:color="34C7FF" w:themeColor="accent1" w:themeTint="BF"/>
      </w:tblBorders>
    </w:tblPr>
    <w:tcPr>
      <w:shd w:val="clear" w:color="auto" w:fill="BCEC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34C7FF" w:themeColor="accent2" w:themeTint="BF"/>
        <w:left w:val="single" w:sz="8" w:space="0" w:color="34C7FF" w:themeColor="accent2" w:themeTint="BF"/>
        <w:bottom w:val="single" w:sz="8" w:space="0" w:color="34C7FF" w:themeColor="accent2" w:themeTint="BF"/>
        <w:right w:val="single" w:sz="8" w:space="0" w:color="34C7FF" w:themeColor="accent2" w:themeTint="BF"/>
        <w:insideH w:val="single" w:sz="8" w:space="0" w:color="34C7FF" w:themeColor="accent2" w:themeTint="BF"/>
        <w:insideV w:val="single" w:sz="8" w:space="0" w:color="34C7FF" w:themeColor="accent2" w:themeTint="BF"/>
      </w:tblBorders>
    </w:tblPr>
    <w:tcPr>
      <w:shd w:val="clear" w:color="auto" w:fill="BCECFF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4C7FF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1"/>
        <w:left w:val="single" w:sz="8" w:space="0" w:color="00AEEF" w:themeColor="accent1"/>
        <w:bottom w:val="single" w:sz="8" w:space="0" w:color="00AEEF" w:themeColor="accent1"/>
        <w:right w:val="single" w:sz="8" w:space="0" w:color="00AEEF" w:themeColor="accent1"/>
        <w:insideH w:val="single" w:sz="8" w:space="0" w:color="00AEEF" w:themeColor="accent1"/>
        <w:insideV w:val="single" w:sz="8" w:space="0" w:color="00AEEF" w:themeColor="accent1"/>
      </w:tblBorders>
    </w:tblPr>
    <w:tcPr>
      <w:shd w:val="clear" w:color="auto" w:fill="BCEC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1" w:themeFillTint="33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tcBorders>
          <w:insideH w:val="single" w:sz="6" w:space="0" w:color="00AEEF" w:themeColor="accent1"/>
          <w:insideV w:val="single" w:sz="6" w:space="0" w:color="00AEEF" w:themeColor="accent1"/>
        </w:tcBorders>
        <w:shd w:val="clear" w:color="auto" w:fill="78D9FF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AEEF" w:themeColor="accent2"/>
        <w:left w:val="single" w:sz="8" w:space="0" w:color="00AEEF" w:themeColor="accent2"/>
        <w:bottom w:val="single" w:sz="8" w:space="0" w:color="00AEEF" w:themeColor="accent2"/>
        <w:right w:val="single" w:sz="8" w:space="0" w:color="00AEEF" w:themeColor="accent2"/>
        <w:insideH w:val="single" w:sz="8" w:space="0" w:color="00AEEF" w:themeColor="accent2"/>
        <w:insideV w:val="single" w:sz="8" w:space="0" w:color="00AEEF" w:themeColor="accent2"/>
      </w:tblBorders>
    </w:tblPr>
    <w:tcPr>
      <w:shd w:val="clear" w:color="auto" w:fill="BCECFF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E4F7F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F0FF" w:themeFill="accent2" w:themeFillTint="33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tcBorders>
          <w:insideH w:val="single" w:sz="6" w:space="0" w:color="00AEEF" w:themeColor="accent2"/>
          <w:insideV w:val="single" w:sz="6" w:space="0" w:color="00AEEF" w:themeColor="accent2"/>
        </w:tcBorders>
        <w:shd w:val="clear" w:color="auto" w:fill="78D9F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CECFF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EEF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EEF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EEF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8D9F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8D9FF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AEEF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67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81B3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81B3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1"/>
        <w:bottom w:val="single" w:sz="4" w:space="0" w:color="00AEEF" w:themeColor="accent1"/>
        <w:right w:val="single" w:sz="4" w:space="0" w:color="00AEEF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1" w:themeShade="99"/>
          <w:insideV w:val="nil"/>
        </w:tcBorders>
        <w:shd w:val="clear" w:color="auto" w:fill="00678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1" w:themeFillShade="99"/>
      </w:tcPr>
    </w:tblStylePr>
    <w:tblStylePr w:type="band1Vert">
      <w:tblPr/>
      <w:tcPr>
        <w:shd w:val="clear" w:color="auto" w:fill="92E1FF" w:themeFill="accent1" w:themeFillTint="66"/>
      </w:tcPr>
    </w:tblStylePr>
    <w:tblStylePr w:type="band1Horz">
      <w:tblPr/>
      <w:tcPr>
        <w:shd w:val="clear" w:color="auto" w:fill="78D9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AEEF" w:themeColor="accent2"/>
        <w:left w:val="single" w:sz="4" w:space="0" w:color="00AEEF" w:themeColor="accent2"/>
        <w:bottom w:val="single" w:sz="4" w:space="0" w:color="00AEEF" w:themeColor="accent2"/>
        <w:right w:val="single" w:sz="4" w:space="0" w:color="00AEEF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7F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AEEF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78F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78F" w:themeColor="accent2" w:themeShade="99"/>
          <w:insideV w:val="nil"/>
        </w:tcBorders>
        <w:shd w:val="clear" w:color="auto" w:fill="00678F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78F" w:themeFill="accent2" w:themeFillShade="99"/>
      </w:tcPr>
    </w:tblStylePr>
    <w:tblStylePr w:type="band1Vert">
      <w:tblPr/>
      <w:tcPr>
        <w:shd w:val="clear" w:color="auto" w:fill="92E1FF" w:themeFill="accent2" w:themeFillTint="66"/>
      </w:tcPr>
    </w:tblStylePr>
    <w:tblStylePr w:type="band1Horz">
      <w:tblPr/>
      <w:tcPr>
        <w:shd w:val="clear" w:color="auto" w:fill="78D9F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1" w:themeFillTint="3F"/>
      </w:tcPr>
    </w:tblStylePr>
    <w:tblStylePr w:type="band1Horz">
      <w:tblPr/>
      <w:tcPr>
        <w:shd w:val="clear" w:color="auto" w:fill="C8F0FF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4F7FF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ABF" w:themeFill="accent2" w:themeFillShade="CC"/>
      </w:tcPr>
    </w:tblStylePr>
    <w:tblStylePr w:type="lastRow">
      <w:rPr>
        <w:b/>
        <w:bCs/>
        <w:color w:val="008AB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CECFF" w:themeFill="accent2" w:themeFillTint="3F"/>
      </w:tcPr>
    </w:tblStylePr>
    <w:tblStylePr w:type="band1Horz">
      <w:tblPr/>
      <w:tcPr>
        <w:shd w:val="clear" w:color="auto" w:fill="C8F0FF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1" w:themeFillTint="33"/>
    </w:tcPr>
    <w:tblStylePr w:type="firstRow">
      <w:rPr>
        <w:b/>
        <w:bCs/>
      </w:rPr>
      <w:tblPr/>
      <w:tcPr>
        <w:shd w:val="clear" w:color="auto" w:fill="92E1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1" w:themeFillShade="BF"/>
      </w:tcPr>
    </w:tblStylePr>
    <w:tblStylePr w:type="band1Vert">
      <w:tblPr/>
      <w:tcPr>
        <w:shd w:val="clear" w:color="auto" w:fill="78D9FF" w:themeFill="accent1" w:themeFillTint="7F"/>
      </w:tcPr>
    </w:tblStylePr>
    <w:tblStylePr w:type="band1Horz">
      <w:tblPr/>
      <w:tcPr>
        <w:shd w:val="clear" w:color="auto" w:fill="78D9FF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F0FF" w:themeFill="accent2" w:themeFillTint="33"/>
    </w:tcPr>
    <w:tblStylePr w:type="firstRow">
      <w:rPr>
        <w:b/>
        <w:bCs/>
      </w:rPr>
      <w:tblPr/>
      <w:tcPr>
        <w:shd w:val="clear" w:color="auto" w:fill="92E1F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2E1FF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81B3" w:themeFill="accent2" w:themeFillShade="BF"/>
      </w:tcPr>
    </w:tblStylePr>
    <w:tblStylePr w:type="band1Vert">
      <w:tblPr/>
      <w:tcPr>
        <w:shd w:val="clear" w:color="auto" w:fill="78D9FF" w:themeFill="accent2" w:themeFillTint="7F"/>
      </w:tcPr>
    </w:tblStylePr>
    <w:tblStylePr w:type="band1Horz">
      <w:tblPr/>
      <w:tcPr>
        <w:shd w:val="clear" w:color="auto" w:fill="78D9FF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customStyle="1" w:styleId="TableNormal1">
    <w:name w:val="Table Normal1"/>
    <w:uiPriority w:val="2"/>
    <w:semiHidden/>
    <w:unhideWhenUsed/>
    <w:qFormat/>
    <w:rsid w:val="005D1326"/>
    <w:pPr>
      <w:widowControl w:val="0"/>
      <w:autoSpaceDE w:val="0"/>
      <w:autoSpaceDN w:val="0"/>
      <w:spacing w:after="0" w:line="240" w:lineRule="auto"/>
    </w:pPr>
    <w:rPr>
      <w:rFonts w:eastAsiaTheme="minorHAns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OC1">
    <w:name w:val="toc 1"/>
    <w:basedOn w:val="Normal"/>
    <w:next w:val="Normal"/>
    <w:autoRedefine/>
    <w:uiPriority w:val="39"/>
    <w:unhideWhenUsed/>
    <w:rsid w:val="00DC12F3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DC12F3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2448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19072D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D5644F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unhideWhenUsed/>
    <w:rsid w:val="00D5644F"/>
  </w:style>
  <w:style w:type="character" w:customStyle="1" w:styleId="CommentTextChar">
    <w:name w:val="Comment Text Char"/>
    <w:basedOn w:val="DefaultParagraphFont"/>
    <w:link w:val="CommentText"/>
    <w:uiPriority w:val="99"/>
    <w:rsid w:val="00D5644F"/>
    <w:rPr>
      <w:rFonts w:ascii="Aptos" w:hAnsi="Aptos"/>
      <w:color w:val="2B2B2B"/>
      <w:sz w:val="21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644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644F"/>
    <w:rPr>
      <w:rFonts w:ascii="Aptos" w:hAnsi="Aptos"/>
      <w:b/>
      <w:bCs/>
      <w:color w:val="2B2B2B"/>
      <w:sz w:val="21"/>
    </w:rPr>
  </w:style>
  <w:style w:type="table" w:customStyle="1" w:styleId="1">
    <w:name w:val="网格型1"/>
    <w:basedOn w:val="TableNormal"/>
    <w:next w:val="TableGrid"/>
    <w:uiPriority w:val="59"/>
    <w:rsid w:val="006C1235"/>
    <w:pPr>
      <w:spacing w:after="0" w:line="240" w:lineRule="auto"/>
    </w:pPr>
    <w:rPr>
      <w:rFonts w:ascii="Arial" w:eastAsia="SimSun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4E0E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paragraph" w:customStyle="1" w:styleId="pdq2pgselectionanchorcontainer">
    <w:name w:val="pdq2pg_selectionanchorcontainer"/>
    <w:basedOn w:val="Normal"/>
    <w:rsid w:val="003A18C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ecurity@saluscontrols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EEF"/>
      </a:accent1>
      <a:accent2>
        <a:srgbClr val="00AEEF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948094c8-480e-400b-91c4-c984b7e20814}" enabled="1" method="Standard" siteId="{a1109567-0815-4e1f-88af-e23555482aa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1121</Words>
  <Characters>6393</Characters>
  <Application>Microsoft Office Word</Application>
  <DocSecurity>0</DocSecurity>
  <Lines>53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SALUS Controls PLC - Suspected Vulnerability Report Form</vt:lpstr>
    </vt:vector>
  </TitlesOfParts>
  <Manager/>
  <Company>SALUS Controls PLC</Company>
  <LinksUpToDate>false</LinksUpToDate>
  <CharactersWithSpaces>7500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SALUS Controls PLC - Suspected Vulnerability Report Form</dc:title>
  <dc:subject/>
  <dc:creator>SALUS Controls PLC</dc:creator>
  <cp:keywords>SALUS Controls, vulnerability disclosure, product security, security updates</cp:keywords>
  <dc:description>Review markup only; not for publication.</dc:description>
  <cp:lastModifiedBy>Ramona Farcas</cp:lastModifiedBy>
  <cp:revision>2</cp:revision>
  <dcterms:created xsi:type="dcterms:W3CDTF">2026-10-08T07:55:00Z</dcterms:created>
  <dcterms:modified xsi:type="dcterms:W3CDTF">2026-10-08T07:55:00Z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62f4ae9f-aa0c-44c0-9d31-4c2aee434488</vt:lpwstr>
  </property>
</Properties>
</file>